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8D69DA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8D69DA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  <w:bookmarkStart w:id="0" w:name="_GoBack"/>
            <w:bookmarkEnd w:id="0"/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8D69DA" w:rsidP="008D69DA">
            <w:pPr>
              <w:pStyle w:val="bodyContent"/>
            </w:pPr>
            <w:hyperlink r:id="rId30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8D69DA" w:rsidP="008D69DA">
            <w:pPr>
              <w:pStyle w:val="bodyContent"/>
            </w:pPr>
            <w:hyperlink r:id="rId31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8D69DA" w:rsidP="008D69DA">
            <w:pPr>
              <w:pStyle w:val="bodyContent"/>
            </w:pPr>
            <w:hyperlink r:id="rId3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8D69DA" w:rsidP="008D69DA">
            <w:pPr>
              <w:pStyle w:val="bodyContent"/>
              <w:rPr>
                <w:rStyle w:val="Hyperlink"/>
              </w:rPr>
            </w:pPr>
            <w:hyperlink r:id="rId33" w:history="1">
              <w:r w:rsidR="00173B5E" w:rsidRPr="008357B3">
                <w:rPr>
                  <w:rStyle w:val="Hyperlink"/>
                </w:rPr>
                <w:t xml:space="preserve">Quick reference guide on rate calculations for </w:t>
              </w:r>
              <w:r w:rsidR="00173B5E" w:rsidRPr="008357B3">
                <w:rPr>
                  <w:rStyle w:val="Hyperlink"/>
                </w:rPr>
                <w:lastRenderedPageBreak/>
                <w:t>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lastRenderedPageBreak/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lastRenderedPageBreak/>
              <w:t xml:space="preserve">For more information, see the </w:t>
            </w:r>
            <w:hyperlink r:id="rId34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8D69DA" w:rsidP="008D69DA">
            <w:pPr>
              <w:pStyle w:val="bodyContent"/>
              <w:rPr>
                <w:rStyle w:val="Hyperlink"/>
              </w:rPr>
            </w:pPr>
            <w:hyperlink r:id="rId35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8D69DA" w:rsidP="008D69DA">
            <w:pPr>
              <w:pStyle w:val="bodyContent"/>
            </w:pPr>
            <w:hyperlink r:id="rId36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3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3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3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lastRenderedPageBreak/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63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lastRenderedPageBreak/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lastRenderedPageBreak/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6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79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8D69DA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88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lastRenderedPageBreak/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0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16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8D69DA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16_189447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27070','unit_breakdown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86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16_182182','')" TargetMode="External"/><Relationship Id="rId11" Type="http://schemas.openxmlformats.org/officeDocument/2006/relationships/endnotes" Target="endnotes.xml"/><Relationship Id="rId24" Type="http://schemas.openxmlformats.org/officeDocument/2006/relationships/hyperlink" Target="javascript:link('dhs16_193211','')" TargetMode="Externa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286852','')" TargetMode="External"/><Relationship Id="rId79" Type="http://schemas.openxmlformats.org/officeDocument/2006/relationships/hyperlink" Target="javascript:link('dhs16_182185','mapcy')" TargetMode="External"/><Relationship Id="rId87" Type="http://schemas.openxmlformats.org/officeDocument/2006/relationships/hyperlink" Target="javascript:link('DHS-327996','')" TargetMode="External"/><Relationship Id="rId102" Type="http://schemas.openxmlformats.org/officeDocument/2006/relationships/hyperlink" Target="javascript:link('DHS-318461','')" TargetMode="External"/><Relationship Id="rId110" Type="http://schemas.openxmlformats.org/officeDocument/2006/relationships/hyperlink" Target="javascript:link('DHS16_182184','')" TargetMode="External"/><Relationship Id="rId115" Type="http://schemas.openxmlformats.org/officeDocument/2006/relationships/hyperlink" Target="javascript:link('DHS16_182186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28793','')" TargetMode="External"/><Relationship Id="rId82" Type="http://schemas.openxmlformats.org/officeDocument/2006/relationships/hyperlink" Target="javascript:link('DHS16_182199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16_182196','')" TargetMode="External"/><Relationship Id="rId35" Type="http://schemas.openxmlformats.org/officeDocument/2006/relationships/hyperlink" Target="javascript:link('dhs16_182184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84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5','')" TargetMode="External"/><Relationship Id="rId77" Type="http://schemas.openxmlformats.org/officeDocument/2006/relationships/hyperlink" Target="javascript:link('DHS16_182195','')" TargetMode="External"/><Relationship Id="rId100" Type="http://schemas.openxmlformats.org/officeDocument/2006/relationships/hyperlink" Target="javascript:link('DHS-286852','')" TargetMode="External"/><Relationship Id="rId105" Type="http://schemas.openxmlformats.org/officeDocument/2006/relationships/hyperlink" Target="javascript:link('DHS-29086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16_182196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16_182183','')" TargetMode="External"/><Relationship Id="rId80" Type="http://schemas.openxmlformats.org/officeDocument/2006/relationships/hyperlink" Target="javascript:link('DHS16_182198','')" TargetMode="External"/><Relationship Id="rId85" Type="http://schemas.openxmlformats.org/officeDocument/2006/relationships/hyperlink" Target="javascript:link('dhs16_196615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-339044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16_182183','')" TargetMode="External"/><Relationship Id="rId116" Type="http://schemas.openxmlformats.org/officeDocument/2006/relationships/hyperlink" Target="javascript:link('DHS-316568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2','')" TargetMode="External"/><Relationship Id="rId70" Type="http://schemas.openxmlformats.org/officeDocument/2006/relationships/hyperlink" Target="javascript:link('dhs16_182182','')" TargetMode="External"/><Relationship Id="rId75" Type="http://schemas.openxmlformats.org/officeDocument/2006/relationships/hyperlink" Target="javascript:link('dhs16_189447','')" TargetMode="External"/><Relationship Id="rId83" Type="http://schemas.openxmlformats.org/officeDocument/2006/relationships/hyperlink" Target="javascript:link('dhs16_182178','')" TargetMode="External"/><Relationship Id="rId88" Type="http://schemas.openxmlformats.org/officeDocument/2006/relationships/hyperlink" Target="https://mn.gov/dhs/partners-and-providers/news-initiatives-reports-workgroups/long-term-services-and-supports/waiver-reimagine/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8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95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16_182184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16_182181','')" TargetMode="External"/><Relationship Id="rId73" Type="http://schemas.openxmlformats.org/officeDocument/2006/relationships/hyperlink" Target="javascript:link('DHS16_182184','')" TargetMode="External"/><Relationship Id="rId78" Type="http://schemas.openxmlformats.org/officeDocument/2006/relationships/hyperlink" Target="javascript:link('DHS-290868','')" TargetMode="External"/><Relationship Id="rId81" Type="http://schemas.openxmlformats.org/officeDocument/2006/relationships/hyperlink" Target="javascript:link('DHS16_182196','')" TargetMode="External"/><Relationship Id="rId86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8461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1','')" TargetMode="External"/><Relationship Id="rId34" Type="http://schemas.openxmlformats.org/officeDocument/2006/relationships/hyperlink" Target="javascript:link('DHS-339124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27070','remote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96615','')" TargetMode="External"/><Relationship Id="rId120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javascript:link('dhs16_182181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0cdeeaad-74a8-4021-893f-c7b31297a14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2170</Words>
  <Characters>19375</Characters>
  <Application>Microsoft Office Word</Application>
  <DocSecurity>0</DocSecurity>
  <Lines>161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2022-11-07T13:54:00Z</dcterms:created>
  <dcterms:modified xsi:type="dcterms:W3CDTF">2022-11-07T13:54:00Z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