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E42DAF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42DAF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E42DAF" w:rsidRDefault="00E42DAF" w:rsidP="008D69DA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E42DAF" w:rsidRDefault="00E42DAF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E42DAF" w:rsidRDefault="00E42DAF" w:rsidP="001E225B">
            <w:pPr>
              <w:pStyle w:val="bodyContent"/>
            </w:pPr>
            <w:r>
              <w:t>Updated information for Wabasha County</w:t>
            </w:r>
          </w:p>
        </w:tc>
      </w:tr>
      <w:tr w:rsidR="001E225B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1E225B" w:rsidRDefault="001E225B" w:rsidP="008D69DA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1E225B" w:rsidRDefault="00E42DAF" w:rsidP="008D69DA">
            <w:pPr>
              <w:pStyle w:val="bodyContent"/>
            </w:pPr>
            <w:hyperlink r:id="rId30" w:history="1">
              <w:r w:rsidR="001E225B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1E225B" w:rsidRDefault="001E225B" w:rsidP="001E225B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1E225B" w:rsidRDefault="001E225B" w:rsidP="001E225B">
            <w:pPr>
              <w:pStyle w:val="ListBullet"/>
            </w:pPr>
            <w:r>
              <w:t>Aitkin</w:t>
            </w:r>
          </w:p>
          <w:p w14:paraId="6C90A0C0" w14:textId="70FC4B90" w:rsidR="001E225B" w:rsidRPr="009F0BA9" w:rsidRDefault="001E225B" w:rsidP="001940BA">
            <w:pPr>
              <w:pStyle w:val="ListBullet"/>
            </w:pPr>
            <w:r>
              <w:t>Beltrami</w:t>
            </w:r>
          </w:p>
        </w:tc>
      </w:tr>
      <w:tr w:rsidR="009F0BA9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9F0BA9" w:rsidRDefault="009F0BA9" w:rsidP="008D69DA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9F0BA9" w:rsidRDefault="00E42DAF" w:rsidP="008D69DA">
            <w:pPr>
              <w:pStyle w:val="bodyContent"/>
            </w:pPr>
            <w:hyperlink r:id="rId31" w:history="1">
              <w:r w:rsidR="009F0BA9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9F0BA9" w:rsidRDefault="009F0BA9" w:rsidP="001940BA">
            <w:pPr>
              <w:pStyle w:val="bodyContent"/>
            </w:pPr>
            <w:r w:rsidRPr="009F0BA9">
              <w:t>Updated the Day Services Individual Client Worksheet</w:t>
            </w:r>
            <w:r w:rsidR="0004721F">
              <w:t xml:space="preserve"> and the instructions on how to complete the worksheet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E42DAF" w:rsidP="008D69DA">
            <w:pPr>
              <w:pStyle w:val="bodyContent"/>
            </w:pPr>
            <w:hyperlink r:id="rId32" w:history="1">
              <w:r w:rsidR="00DE47E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E42DAF" w:rsidP="008D69DA">
            <w:pPr>
              <w:pStyle w:val="bodyContent"/>
            </w:pPr>
            <w:hyperlink r:id="rId33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E42DAF" w:rsidP="008D69DA">
            <w:pPr>
              <w:pStyle w:val="bodyContent"/>
            </w:pPr>
            <w:hyperlink r:id="rId34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E42DAF" w:rsidP="008D69DA">
            <w:pPr>
              <w:pStyle w:val="bodyContent"/>
            </w:pPr>
            <w:hyperlink r:id="rId35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lastRenderedPageBreak/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E42DAF" w:rsidP="008D69DA">
            <w:pPr>
              <w:pStyle w:val="bodyContent"/>
            </w:pPr>
            <w:hyperlink r:id="rId36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E42DAF" w:rsidP="008D69DA">
            <w:pPr>
              <w:pStyle w:val="bodyContent"/>
            </w:pPr>
            <w:hyperlink r:id="rId37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E42DAF" w:rsidP="008D69DA">
            <w:pPr>
              <w:pStyle w:val="bodyContent"/>
            </w:pPr>
            <w:hyperlink r:id="rId38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E42DAF" w:rsidP="008D69DA">
            <w:pPr>
              <w:pStyle w:val="bodyContent"/>
            </w:pPr>
            <w:hyperlink r:id="rId39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E42DAF" w:rsidP="008D69DA">
            <w:pPr>
              <w:pStyle w:val="bodyContent"/>
            </w:pPr>
            <w:hyperlink r:id="rId40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4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E42DAF" w:rsidP="008D69DA">
            <w:pPr>
              <w:pStyle w:val="bodyContent"/>
            </w:pPr>
            <w:hyperlink r:id="rId42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E42DAF" w:rsidP="008D69DA">
            <w:pPr>
              <w:pStyle w:val="bodyContent"/>
            </w:pPr>
            <w:hyperlink r:id="rId43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E42DAF" w:rsidP="008D69DA">
            <w:pPr>
              <w:pStyle w:val="bodyContent"/>
            </w:pPr>
            <w:hyperlink r:id="rId44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E42DAF" w:rsidP="008D69DA">
            <w:pPr>
              <w:pStyle w:val="bodyContent"/>
            </w:pPr>
            <w:hyperlink r:id="rId45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E42DAF" w:rsidP="008D69DA">
            <w:pPr>
              <w:pStyle w:val="bodyContent"/>
            </w:pPr>
            <w:hyperlink r:id="rId46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E42DAF" w:rsidP="008D69DA">
            <w:pPr>
              <w:pStyle w:val="bodyContent"/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E42DAF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8357B3">
                <w:rPr>
                  <w:rStyle w:val="Hyperlink"/>
                </w:rPr>
                <w:t>Quick reference guide on rate calculations for customized living/24-</w:t>
              </w:r>
              <w:r w:rsidR="00173B5E" w:rsidRPr="008357B3">
                <w:rPr>
                  <w:rStyle w:val="Hyperlink"/>
                </w:rPr>
                <w:lastRenderedPageBreak/>
                <w:t>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lastRenderedPageBreak/>
              <w:t>New page</w:t>
            </w:r>
          </w:p>
          <w:p w14:paraId="13E178C4" w14:textId="17027E2D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refer to</w:t>
            </w:r>
            <w:r>
              <w:t xml:space="preserve"> the </w:t>
            </w:r>
            <w:hyperlink r:id="rId4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E42DAF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E42DAF" w:rsidP="008D69DA">
            <w:pPr>
              <w:pStyle w:val="bodyContent"/>
            </w:pPr>
            <w:hyperlink r:id="rId51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lastRenderedPageBreak/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lastRenderedPageBreak/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9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E42DAF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</w:t>
            </w:r>
            <w:hyperlink r:id="rId10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lastRenderedPageBreak/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30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54CEEFB8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the </w:t>
            </w:r>
            <w:hyperlink r:id="rId13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32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E42DAF" w:rsidP="008D69DA">
            <w:pPr>
              <w:pStyle w:val="bodyContent"/>
              <w:rPr>
                <w:rStyle w:val="Hyperlink"/>
              </w:rPr>
            </w:pPr>
            <w:hyperlink r:id="rId133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8461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MNDHS-061577','')" TargetMode="External"/><Relationship Id="rId63" Type="http://schemas.openxmlformats.org/officeDocument/2006/relationships/hyperlink" Target="javascript:link('dhs16_182184','')" TargetMode="External"/><Relationship Id="rId84" Type="http://schemas.openxmlformats.org/officeDocument/2006/relationships/hyperlink" Target="javascript:link('dhs16_182185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27996','')" TargetMode="External"/><Relationship Id="rId123" Type="http://schemas.openxmlformats.org/officeDocument/2006/relationships/hyperlink" Target="javascript:link('dhs16_182183','')" TargetMode="External"/><Relationship Id="rId128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9447','')" TargetMode="External"/><Relationship Id="rId95" Type="http://schemas.openxmlformats.org/officeDocument/2006/relationships/hyperlink" Target="javascript:link('DHS16_182198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39044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fontTable" Target="fontTable.xml"/><Relationship Id="rId80" Type="http://schemas.openxmlformats.org/officeDocument/2006/relationships/hyperlink" Target="javascript:link('dhs16_182181','')" TargetMode="External"/><Relationship Id="rId85" Type="http://schemas.openxmlformats.org/officeDocument/2006/relationships/hyperlink" Target="javascript:link('dhs16_182182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4','')" TargetMode="External"/><Relationship Id="rId103" Type="http://schemas.openxmlformats.org/officeDocument/2006/relationships/hyperlink" Target="https://mn.gov/dhs/partners-and-providers/news-initiatives-reports-workgroups/long-term-services-and-supports/waiver-reimagine/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1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27070','remote')" TargetMode="External"/><Relationship Id="rId96" Type="http://schemas.openxmlformats.org/officeDocument/2006/relationships/hyperlink" Target="javascript:link('DHS16_18219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39124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16_196615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1','')" TargetMode="External"/><Relationship Id="rId130" Type="http://schemas.openxmlformats.org/officeDocument/2006/relationships/hyperlink" Target="javascript:link('DHS16_182186','')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16_182196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16_182196','')" TargetMode="External"/><Relationship Id="rId50" Type="http://schemas.openxmlformats.org/officeDocument/2006/relationships/hyperlink" Target="javascript:link('dhs16_182184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28793','')" TargetMode="External"/><Relationship Id="rId97" Type="http://schemas.openxmlformats.org/officeDocument/2006/relationships/hyperlink" Target="javascript:link('DHS16_182199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290868','')" TargetMode="External"/><Relationship Id="rId125" Type="http://schemas.openxmlformats.org/officeDocument/2006/relationships/hyperlink" Target="javascript:link('DHS16_182184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9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86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3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286852','')" TargetMode="External"/><Relationship Id="rId131" Type="http://schemas.openxmlformats.org/officeDocument/2006/relationships/hyperlink" Target="javascript:link('DHS-31656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16_182182','')" TargetMode="External"/><Relationship Id="rId100" Type="http://schemas.openxmlformats.org/officeDocument/2006/relationships/hyperlink" Target="javascript:link('dhs16_196615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5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8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290868','')" TargetMode="External"/><Relationship Id="rId98" Type="http://schemas.openxmlformats.org/officeDocument/2006/relationships/hyperlink" Target="javascript:link('dhs16_182178','')" TargetMode="External"/><Relationship Id="rId121" Type="http://schemas.openxmlformats.org/officeDocument/2006/relationships/hyperlink" Target="javascript:link('dhs16_182195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8461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MNDHS-061577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4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9447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5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27070','unit_breakdown')" TargetMode="External"/><Relationship Id="rId94" Type="http://schemas.openxmlformats.org/officeDocument/2006/relationships/hyperlink" Target="javascript:link('dhs16_182185','mapcy')" TargetMode="External"/><Relationship Id="rId99" Type="http://schemas.openxmlformats.org/officeDocument/2006/relationships/hyperlink" Target="javascript:link('dhs16_182186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2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286852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9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2420</Words>
  <Characters>21499</Characters>
  <Application>Microsoft Office Word</Application>
  <DocSecurity>0</DocSecurity>
  <Lines>179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2023-07-27T19:48:00Z</dcterms:created>
  <dcterms:modified xsi:type="dcterms:W3CDTF">2023-07-27T19:48:00Z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