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1AD5E433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Training modules</w:t>
        </w:r>
      </w:hyperlink>
      <w:r w:rsidR="0065560F">
        <w:br/>
      </w:r>
      <w:hyperlink r:id="rId21" w:history="1">
        <w:r w:rsidR="0065560F" w:rsidRPr="00B14441">
          <w:rPr>
            <w:rStyle w:val="Hyperlink"/>
          </w:rPr>
          <w:t>Unit-based fields</w:t>
        </w:r>
      </w:hyperlink>
      <w:r w:rsidR="0065560F">
        <w:br/>
      </w:r>
      <w:hyperlink r:id="rId22" w:history="1">
        <w:r w:rsidR="0065560F" w:rsidRPr="0065560F">
          <w:rPr>
            <w:rStyle w:val="Hyperlink"/>
          </w:rPr>
          <w:t>2026 DWRS rate remediation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4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65560F" w:rsidRPr="00B44A0F" w14:paraId="679D7DF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B890" w14:textId="3F85BC19" w:rsidR="0065560F" w:rsidRDefault="0065560F" w:rsidP="00F830B4">
            <w:pPr>
              <w:pStyle w:val="bodyContent"/>
            </w:pPr>
            <w:r>
              <w:t>3/13/26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687" w14:textId="409903A5" w:rsidR="0065560F" w:rsidRDefault="0065560F" w:rsidP="00F830B4">
            <w:pPr>
              <w:pStyle w:val="bodyContent"/>
            </w:pPr>
            <w:hyperlink r:id="rId25" w:history="1">
              <w:r w:rsidRPr="0065560F">
                <w:rPr>
                  <w:rStyle w:val="Hyperlink"/>
                </w:rPr>
                <w:t>2026 DWRS rate remediation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7732" w14:textId="04728D5D" w:rsidR="0065560F" w:rsidRDefault="0065560F" w:rsidP="00F32E71">
            <w:pPr>
              <w:pStyle w:val="bodyContent"/>
            </w:pPr>
            <w:r>
              <w:t>New page that provides guidance to lead agencies</w:t>
            </w:r>
            <w:r>
              <w:t xml:space="preserve"> about 2026 DWRS rate remediation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66616408" w14:textId="0B811A29" w:rsidR="003312AA" w:rsidRDefault="003312AA" w:rsidP="008A3A57">
            <w:pPr>
              <w:pStyle w:val="ListBullet"/>
            </w:pPr>
            <w:r>
              <w:t>Pennington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8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29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30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2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3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4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6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lastRenderedPageBreak/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8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lastRenderedPageBreak/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51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61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lastRenderedPageBreak/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69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lastRenderedPageBreak/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8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79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8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3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7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89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lastRenderedPageBreak/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lastRenderedPageBreak/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6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9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2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41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lastRenderedPageBreak/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69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0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1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2AA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5560F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7279B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25528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82182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9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96615','')" TargetMode="External"/><Relationship Id="rId159" Type="http://schemas.openxmlformats.org/officeDocument/2006/relationships/hyperlink" Target="javascript:link('dhs16_182195','')" TargetMode="External"/><Relationship Id="rId170" Type="http://schemas.openxmlformats.org/officeDocument/2006/relationships/hyperlink" Target="javascript:link('DHS16_189447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73233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9447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16_182182','')" TargetMode="External"/><Relationship Id="rId22" Type="http://schemas.openxmlformats.org/officeDocument/2006/relationships/hyperlink" Target="javascript:link('MNDHS-075257','')" TargetMode="External"/><Relationship Id="rId43" Type="http://schemas.openxmlformats.org/officeDocument/2006/relationships/hyperlink" Target="javascript:link('DHS16_182196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82181','')" TargetMode="External"/><Relationship Id="rId139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hyperlink" Target="javascript:link('DHS16_182196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DHS16_182199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27070','remote')" TargetMode="External"/><Relationship Id="rId54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27996','')" TargetMode="External"/><Relationship Id="rId161" Type="http://schemas.openxmlformats.org/officeDocument/2006/relationships/hyperlink" Target="javascript:link('dhs16_182183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78','')" TargetMode="External"/><Relationship Id="rId28" Type="http://schemas.openxmlformats.org/officeDocument/2006/relationships/hyperlink" Target="javascript:link('MNDHS-073233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28793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39044','')" TargetMode="External"/><Relationship Id="rId130" Type="http://schemas.openxmlformats.org/officeDocument/2006/relationships/hyperlink" Target="javascript:link('DHS16_182195','')" TargetMode="External"/><Relationship Id="rId135" Type="http://schemas.openxmlformats.org/officeDocument/2006/relationships/hyperlink" Target="javascript:link('DHS16_182199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-317288','')" TargetMode="External"/><Relationship Id="rId172" Type="http://schemas.openxmlformats.org/officeDocument/2006/relationships/fontTable" Target="fontTable.xm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MNDHS-073233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4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82183','')" TargetMode="External"/><Relationship Id="rId141" Type="http://schemas.openxmlformats.org/officeDocument/2006/relationships/hyperlink" Target="https://mn.gov/dhs/partners-and-providers/news-initiatives-reports-workgroups/long-term-services-and-supports/waiver-reimagine/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16_18218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85','')" TargetMode="External"/><Relationship Id="rId24" Type="http://schemas.openxmlformats.org/officeDocument/2006/relationships/hyperlink" Target="javascript:link('dhs16_182186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39124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2182','')" TargetMode="External"/><Relationship Id="rId131" Type="http://schemas.openxmlformats.org/officeDocument/2006/relationships/hyperlink" Target="javascript:link('DHS-290868','')" TargetMode="External"/><Relationship Id="rId136" Type="http://schemas.openxmlformats.org/officeDocument/2006/relationships/hyperlink" Target="javascript:link('dhs16_182178','')" TargetMode="External"/><Relationship Id="rId157" Type="http://schemas.openxmlformats.org/officeDocument/2006/relationships/hyperlink" Target="javascript:link('DHS16_196615','')" TargetMode="External"/><Relationship Id="rId61" Type="http://schemas.openxmlformats.org/officeDocument/2006/relationships/hyperlink" Target="javascript:link('DHS-327996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7288','')" TargetMode="External"/><Relationship Id="rId173" Type="http://schemas.openxmlformats.org/officeDocument/2006/relationships/theme" Target="theme/theme1.xm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3233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16_182196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4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16_18218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6','')" TargetMode="External"/><Relationship Id="rId72" Type="http://schemas.openxmlformats.org/officeDocument/2006/relationships/hyperlink" Target="javascript:link('DHS16_18219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7288','')" TargetMode="External"/><Relationship Id="rId163" Type="http://schemas.openxmlformats.org/officeDocument/2006/relationships/hyperlink" Target="javascript:link('DHS16_182184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MNDHS-075257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27070','unit_breakdown')" TargetMode="External"/><Relationship Id="rId137" Type="http://schemas.openxmlformats.org/officeDocument/2006/relationships/hyperlink" Target="javascript:link('dhs16_182186','')" TargetMode="External"/><Relationship Id="rId158" Type="http://schemas.openxmlformats.org/officeDocument/2006/relationships/hyperlink" Target="javascript:link('DHS-290868','')" TargetMode="External"/><Relationship Id="rId20" Type="http://schemas.openxmlformats.org/officeDocument/2006/relationships/hyperlink" Target="javascript:link('dhs16_196615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96','')" TargetMode="External"/><Relationship Id="rId88" Type="http://schemas.openxmlformats.org/officeDocument/2006/relationships/hyperlink" Target="javascript:link('dhs16_182184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5','mapcy')" TargetMode="External"/><Relationship Id="rId153" Type="http://schemas.openxmlformats.org/officeDocument/2006/relationships/hyperlink" Target="javascript:link('DHS-286852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MNDHS-073233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28685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29086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6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16_182184','')" TargetMode="External"/><Relationship Id="rId122" Type="http://schemas.openxmlformats.org/officeDocument/2006/relationships/hyperlink" Target="javascript:link('dhs16_182185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16_182185','')" TargetMode="External"/><Relationship Id="rId169" Type="http://schemas.openxmlformats.org/officeDocument/2006/relationships/hyperlink" Target="javascript:link('DHS-3165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6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98','')" TargetMode="External"/><Relationship Id="rId154" Type="http://schemas.openxmlformats.org/officeDocument/2006/relationships/hyperlink" Target="javascript:link('DHS-318461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8461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MNDHS-061577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2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95','')" TargetMode="External"/><Relationship Id="rId113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96','')" TargetMode="External"/><Relationship Id="rId80" Type="http://schemas.openxmlformats.org/officeDocument/2006/relationships/hyperlink" Target="javascript:link('MNDHS-061577','')" TargetMode="External"/><Relationship Id="rId155" Type="http://schemas.openxmlformats.org/officeDocument/2006/relationships/hyperlink" Target="javascript:link('DHS-318461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MNDHS-073233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1','')" TargetMode="External"/><Relationship Id="rId70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6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2961</Words>
  <Characters>26251</Characters>
  <Application>Microsoft Office Word</Application>
  <DocSecurity>0</DocSecurity>
  <Lines>218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2026-03-13T20:03:00Z</dcterms:created>
  <dcterms:modified xsi:type="dcterms:W3CDTF">2026-03-13T20:03:00Z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