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BD468" w14:textId="05EFF703" w:rsidR="00686F7D" w:rsidRPr="007B0AB2" w:rsidRDefault="008016F6" w:rsidP="007B0AB2">
      <w:pPr>
        <w:pStyle w:val="pageHeader"/>
        <w:spacing w:after="120" w:line="276" w:lineRule="auto"/>
        <w:contextualSpacing/>
        <w:rPr>
          <w:rFonts w:cs="Arial"/>
          <w:sz w:val="40"/>
          <w:szCs w:val="40"/>
        </w:rPr>
      </w:pPr>
      <w:r w:rsidRPr="0013329C">
        <w:rPr>
          <w:rFonts w:cs="Arial"/>
          <w:sz w:val="40"/>
          <w:szCs w:val="40"/>
        </w:rPr>
        <w:t>Advisory Task Force</w:t>
      </w:r>
      <w:r w:rsidR="007D793A" w:rsidRPr="0013329C">
        <w:rPr>
          <w:rFonts w:cs="Arial"/>
          <w:sz w:val="40"/>
          <w:szCs w:val="40"/>
        </w:rPr>
        <w:t xml:space="preserve"> on Waiver Reimagine</w:t>
      </w:r>
      <w:r w:rsidR="007B0AB2">
        <w:rPr>
          <w:rFonts w:cs="Arial"/>
          <w:sz w:val="40"/>
          <w:szCs w:val="40"/>
        </w:rPr>
        <w:t xml:space="preserve"> </w:t>
      </w:r>
      <w:r w:rsidR="007B0AB2">
        <w:t>m</w:t>
      </w:r>
      <w:r w:rsidR="002B0A98">
        <w:t xml:space="preserve">eeting </w:t>
      </w:r>
      <w:r w:rsidR="00DF67A4">
        <w:t>s</w:t>
      </w:r>
      <w:r w:rsidR="002B0A98">
        <w:t>ummary</w:t>
      </w:r>
    </w:p>
    <w:p w14:paraId="4976716E" w14:textId="0ABD6AF0" w:rsidR="00E700DB" w:rsidRPr="0013329C" w:rsidRDefault="00911F5E" w:rsidP="00963727">
      <w:pPr>
        <w:pStyle w:val="bodyContent"/>
        <w:spacing w:after="120" w:line="276" w:lineRule="auto"/>
        <w:contextualSpacing/>
        <w:rPr>
          <w:rFonts w:cs="Arial"/>
        </w:rPr>
      </w:pPr>
      <w:r>
        <w:rPr>
          <w:rFonts w:cs="Arial"/>
        </w:rPr>
        <w:t>Jan</w:t>
      </w:r>
      <w:r w:rsidR="00E700DB" w:rsidRPr="0013329C">
        <w:rPr>
          <w:rFonts w:cs="Arial"/>
        </w:rPr>
        <w:t xml:space="preserve">. </w:t>
      </w:r>
      <w:r>
        <w:rPr>
          <w:rFonts w:cs="Arial"/>
        </w:rPr>
        <w:t>27</w:t>
      </w:r>
      <w:r w:rsidR="00E700DB" w:rsidRPr="0013329C">
        <w:rPr>
          <w:rFonts w:cs="Arial"/>
        </w:rPr>
        <w:t>, 202</w:t>
      </w:r>
      <w:r>
        <w:rPr>
          <w:rFonts w:cs="Arial"/>
        </w:rPr>
        <w:t>6</w:t>
      </w:r>
    </w:p>
    <w:p w14:paraId="69833159" w14:textId="0855ABFA" w:rsidR="00686F7D" w:rsidRPr="0013329C" w:rsidRDefault="006A3177" w:rsidP="00963727">
      <w:pPr>
        <w:pStyle w:val="sectionHeader"/>
        <w:spacing w:after="120" w:line="276" w:lineRule="auto"/>
        <w:contextualSpacing/>
        <w:rPr>
          <w:rFonts w:cs="Arial"/>
        </w:rPr>
      </w:pPr>
      <w:r w:rsidRPr="0013329C">
        <w:rPr>
          <w:rFonts w:cs="Arial"/>
        </w:rPr>
        <w:t>Attendees</w:t>
      </w:r>
    </w:p>
    <w:p w14:paraId="1B8BC4C8" w14:textId="6C489112" w:rsidR="00E700DB" w:rsidRPr="008E0BEE" w:rsidRDefault="00E84C00" w:rsidP="008E0BEE">
      <w:pPr>
        <w:pStyle w:val="bodyContent"/>
        <w:spacing w:after="120" w:line="276" w:lineRule="auto"/>
      </w:pPr>
      <w:r w:rsidRPr="746DA5DA">
        <w:rPr>
          <w:rStyle w:val="Bold"/>
          <w:rFonts w:cs="Arial"/>
        </w:rPr>
        <w:t xml:space="preserve">DHS </w:t>
      </w:r>
      <w:r w:rsidR="005C1B9F" w:rsidRPr="746DA5DA">
        <w:rPr>
          <w:rStyle w:val="Bold"/>
          <w:rFonts w:cs="Arial"/>
        </w:rPr>
        <w:t xml:space="preserve">and </w:t>
      </w:r>
      <w:r w:rsidR="00E700DB" w:rsidRPr="746DA5DA">
        <w:rPr>
          <w:rStyle w:val="Bold"/>
          <w:rFonts w:cs="Arial"/>
        </w:rPr>
        <w:t>c</w:t>
      </w:r>
      <w:r w:rsidR="005C1B9F" w:rsidRPr="746DA5DA">
        <w:rPr>
          <w:rStyle w:val="Bold"/>
          <w:rFonts w:cs="Arial"/>
        </w:rPr>
        <w:t>ontractors</w:t>
      </w:r>
      <w:r w:rsidR="00E700DB" w:rsidRPr="746DA5DA">
        <w:rPr>
          <w:rStyle w:val="Bold"/>
          <w:rFonts w:cs="Arial"/>
        </w:rPr>
        <w:t xml:space="preserve">: </w:t>
      </w:r>
      <w:r w:rsidR="00FE6041" w:rsidRPr="00FE6041">
        <w:t>Calla Oftedahl</w:t>
      </w:r>
      <w:r w:rsidR="00FE6041">
        <w:t xml:space="preserve">, </w:t>
      </w:r>
      <w:r w:rsidR="007E14A6" w:rsidRPr="007E14A6">
        <w:t>Adrienne Hannert</w:t>
      </w:r>
      <w:r w:rsidR="007E14A6">
        <w:t xml:space="preserve">, </w:t>
      </w:r>
      <w:r w:rsidR="00DA219F" w:rsidRPr="00DA219F">
        <w:t>Anna Yesberger</w:t>
      </w:r>
      <w:r w:rsidR="008E0BEE">
        <w:t>, Frances Van Houten, Katie Pratt, Elian Sorensen</w:t>
      </w:r>
    </w:p>
    <w:p w14:paraId="7872C14E" w14:textId="05D89BD2" w:rsidR="00A52BAC" w:rsidRPr="00BB2B37" w:rsidRDefault="005C1B9F" w:rsidP="001D1E83">
      <w:pPr>
        <w:spacing w:after="120" w:line="276" w:lineRule="auto"/>
        <w:rPr>
          <w:rStyle w:val="bodyContentChar"/>
        </w:rPr>
      </w:pPr>
      <w:r w:rsidRPr="746DA5DA">
        <w:rPr>
          <w:rStyle w:val="Bold"/>
          <w:rFonts w:cs="Arial"/>
        </w:rPr>
        <w:t>Advisory Task Force</w:t>
      </w:r>
      <w:r w:rsidR="00BA73E1" w:rsidRPr="746DA5DA">
        <w:rPr>
          <w:rStyle w:val="Bold"/>
          <w:rFonts w:cs="Arial"/>
        </w:rPr>
        <w:t xml:space="preserve"> on Waiver Reimagine</w:t>
      </w:r>
      <w:r w:rsidR="00E700DB" w:rsidRPr="746DA5DA">
        <w:rPr>
          <w:rStyle w:val="Bold"/>
          <w:rFonts w:cs="Arial"/>
        </w:rPr>
        <w:t xml:space="preserve">: </w:t>
      </w:r>
      <w:r w:rsidR="00CE0419" w:rsidRPr="00CE0419">
        <w:rPr>
          <w:rStyle w:val="bodyContentChar"/>
        </w:rPr>
        <w:t>Rev. Katrin Bachmeier</w:t>
      </w:r>
      <w:r w:rsidR="00BB2B37">
        <w:rPr>
          <w:rStyle w:val="bodyContentChar"/>
        </w:rPr>
        <w:t xml:space="preserve">, </w:t>
      </w:r>
      <w:r w:rsidR="00CE0419" w:rsidRPr="00CE0419">
        <w:rPr>
          <w:rStyle w:val="bodyContentChar"/>
        </w:rPr>
        <w:t>Jennifer Ballinger</w:t>
      </w:r>
      <w:r w:rsidR="00BB2B37">
        <w:rPr>
          <w:rStyle w:val="bodyContentChar"/>
        </w:rPr>
        <w:t xml:space="preserve">, </w:t>
      </w:r>
      <w:r w:rsidR="00CE0419" w:rsidRPr="00CE0419">
        <w:rPr>
          <w:rStyle w:val="bodyContentChar"/>
        </w:rPr>
        <w:t>Tricia Brisbine</w:t>
      </w:r>
      <w:r w:rsidR="00BB2B37">
        <w:rPr>
          <w:rStyle w:val="bodyContentChar"/>
        </w:rPr>
        <w:t xml:space="preserve">, </w:t>
      </w:r>
      <w:r w:rsidR="00CE0419" w:rsidRPr="00CE0419">
        <w:rPr>
          <w:rStyle w:val="bodyContentChar"/>
        </w:rPr>
        <w:t>Rep. Brion Curran</w:t>
      </w:r>
      <w:r w:rsidR="00BB2B37">
        <w:rPr>
          <w:rStyle w:val="bodyContentChar"/>
        </w:rPr>
        <w:t xml:space="preserve">, </w:t>
      </w:r>
      <w:r w:rsidR="00CE0419" w:rsidRPr="00CE0419">
        <w:rPr>
          <w:rStyle w:val="bodyContentChar"/>
        </w:rPr>
        <w:t>Kris Erickson</w:t>
      </w:r>
      <w:r w:rsidR="00BB2B37">
        <w:rPr>
          <w:rStyle w:val="bodyContentChar"/>
        </w:rPr>
        <w:t xml:space="preserve">, </w:t>
      </w:r>
      <w:r w:rsidR="00CE0419" w:rsidRPr="00CE0419">
        <w:rPr>
          <w:rStyle w:val="bodyContentChar"/>
        </w:rPr>
        <w:t>Linda Fairchild</w:t>
      </w:r>
      <w:r w:rsidR="00BB2B37">
        <w:rPr>
          <w:rStyle w:val="bodyContentChar"/>
        </w:rPr>
        <w:t xml:space="preserve">, </w:t>
      </w:r>
      <w:r w:rsidR="00CE0419" w:rsidRPr="00CE0419">
        <w:rPr>
          <w:rStyle w:val="bodyContentChar"/>
        </w:rPr>
        <w:t>Heidi Hamilton</w:t>
      </w:r>
      <w:r w:rsidR="00BB2B37">
        <w:rPr>
          <w:rStyle w:val="bodyContentChar"/>
        </w:rPr>
        <w:t xml:space="preserve">, </w:t>
      </w:r>
      <w:r w:rsidR="00CE0419" w:rsidRPr="00CE0419">
        <w:rPr>
          <w:rStyle w:val="bodyContentChar"/>
        </w:rPr>
        <w:t>Lisa Harrison-Hadler</w:t>
      </w:r>
      <w:r w:rsidR="00861DCB">
        <w:rPr>
          <w:rStyle w:val="bodyContentChar"/>
        </w:rPr>
        <w:t xml:space="preserve">, </w:t>
      </w:r>
      <w:r w:rsidR="00861DCB" w:rsidRPr="00861DCB">
        <w:rPr>
          <w:rStyle w:val="bodyContentChar"/>
        </w:rPr>
        <w:t>Dr. Katrina Jirik</w:t>
      </w:r>
      <w:r w:rsidR="00861DCB">
        <w:rPr>
          <w:rStyle w:val="bodyContentChar"/>
        </w:rPr>
        <w:t xml:space="preserve">, </w:t>
      </w:r>
      <w:r w:rsidR="00861DCB" w:rsidRPr="00861DCB">
        <w:rPr>
          <w:rStyle w:val="bodyContentChar"/>
        </w:rPr>
        <w:t>Jenna Johnson</w:t>
      </w:r>
      <w:r w:rsidR="00861DCB">
        <w:rPr>
          <w:rStyle w:val="bodyContentChar"/>
        </w:rPr>
        <w:t xml:space="preserve">, </w:t>
      </w:r>
      <w:r w:rsidR="00861DCB" w:rsidRPr="00861DCB">
        <w:rPr>
          <w:rStyle w:val="bodyContentChar"/>
        </w:rPr>
        <w:t>Julie Johnson</w:t>
      </w:r>
      <w:r w:rsidR="00861DCB">
        <w:rPr>
          <w:rStyle w:val="bodyContentChar"/>
        </w:rPr>
        <w:t xml:space="preserve">, </w:t>
      </w:r>
      <w:r w:rsidR="00861DCB" w:rsidRPr="00861DCB">
        <w:rPr>
          <w:rStyle w:val="bodyContentChar"/>
        </w:rPr>
        <w:t>Meredith McKinnon</w:t>
      </w:r>
      <w:r w:rsidR="00630B95">
        <w:rPr>
          <w:rStyle w:val="bodyContentChar"/>
        </w:rPr>
        <w:t xml:space="preserve">, </w:t>
      </w:r>
      <w:r w:rsidR="00630B95" w:rsidRPr="00630B95">
        <w:rPr>
          <w:rStyle w:val="bodyContentChar"/>
        </w:rPr>
        <w:t>Sen. Jordan Rasmusson</w:t>
      </w:r>
      <w:r w:rsidR="00630B95">
        <w:rPr>
          <w:rStyle w:val="bodyContentChar"/>
        </w:rPr>
        <w:t xml:space="preserve">, </w:t>
      </w:r>
      <w:r w:rsidR="001D1E83" w:rsidRPr="001D1E83">
        <w:rPr>
          <w:rStyle w:val="bodyContentChar"/>
        </w:rPr>
        <w:t>Gretchen Spier</w:t>
      </w:r>
      <w:r w:rsidR="00844D8F">
        <w:rPr>
          <w:rStyle w:val="bodyContentChar"/>
        </w:rPr>
        <w:t xml:space="preserve">, </w:t>
      </w:r>
      <w:r w:rsidR="001D1E83" w:rsidRPr="001D1E83">
        <w:rPr>
          <w:rStyle w:val="bodyContentChar"/>
        </w:rPr>
        <w:t>Mike Tessneer</w:t>
      </w:r>
      <w:r w:rsidR="007B5F37">
        <w:rPr>
          <w:rStyle w:val="bodyContentChar"/>
        </w:rPr>
        <w:t>,</w:t>
      </w:r>
      <w:r w:rsidR="00844D8F">
        <w:rPr>
          <w:rStyle w:val="bodyContentChar"/>
        </w:rPr>
        <w:t xml:space="preserve"> </w:t>
      </w:r>
      <w:r w:rsidR="001D1E83" w:rsidRPr="001D1E83">
        <w:rPr>
          <w:rStyle w:val="bodyContentChar"/>
        </w:rPr>
        <w:t>Mor Vue</w:t>
      </w:r>
      <w:r w:rsidR="007B5F37">
        <w:rPr>
          <w:rStyle w:val="bodyContentChar"/>
        </w:rPr>
        <w:t xml:space="preserve">, </w:t>
      </w:r>
      <w:r w:rsidR="007B5F37" w:rsidRPr="007B5F37">
        <w:rPr>
          <w:rStyle w:val="bodyContentChar"/>
        </w:rPr>
        <w:t>Linda Wolford</w:t>
      </w:r>
    </w:p>
    <w:p w14:paraId="64ABB044" w14:textId="1945957B" w:rsidR="00C313BF" w:rsidRPr="0013329C" w:rsidRDefault="002729E9" w:rsidP="00963727">
      <w:pPr>
        <w:pStyle w:val="sectionHeader"/>
        <w:spacing w:after="120" w:line="276" w:lineRule="auto"/>
        <w:contextualSpacing/>
        <w:rPr>
          <w:rFonts w:cs="Arial"/>
        </w:rPr>
      </w:pPr>
      <w:r w:rsidRPr="0013329C">
        <w:rPr>
          <w:rFonts w:cs="Arial"/>
        </w:rPr>
        <w:t xml:space="preserve">Meeting </w:t>
      </w:r>
      <w:r w:rsidR="00E700DB" w:rsidRPr="0013329C">
        <w:rPr>
          <w:rFonts w:cs="Arial"/>
        </w:rPr>
        <w:t>h</w:t>
      </w:r>
      <w:r w:rsidRPr="0013329C">
        <w:rPr>
          <w:rFonts w:cs="Arial"/>
        </w:rPr>
        <w:t>ighlights</w:t>
      </w:r>
    </w:p>
    <w:p w14:paraId="62CE888E" w14:textId="37ADBEE0" w:rsidR="00C313BF" w:rsidRPr="0013329C" w:rsidRDefault="001A5C3D" w:rsidP="0055705F">
      <w:pPr>
        <w:pStyle w:val="paraHeader"/>
        <w:spacing w:after="120" w:line="276" w:lineRule="auto"/>
        <w:contextualSpacing/>
        <w:rPr>
          <w:rStyle w:val="Bold"/>
          <w:b/>
          <w:sz w:val="28"/>
        </w:rPr>
      </w:pPr>
      <w:r>
        <w:rPr>
          <w:rStyle w:val="Bold"/>
          <w:b/>
          <w:sz w:val="28"/>
        </w:rPr>
        <w:t>Welcome</w:t>
      </w:r>
    </w:p>
    <w:p w14:paraId="0936F1E2" w14:textId="03D838B0" w:rsidR="002B5416" w:rsidRPr="009E109D" w:rsidRDefault="00B02D83" w:rsidP="002C7317">
      <w:pPr>
        <w:pStyle w:val="ListBullet"/>
        <w:numPr>
          <w:ilvl w:val="0"/>
          <w:numId w:val="1"/>
        </w:numPr>
        <w:spacing w:after="120" w:line="276" w:lineRule="auto"/>
        <w:contextualSpacing/>
      </w:pPr>
      <w:r>
        <w:t>M</w:t>
      </w:r>
      <w:r w:rsidR="002B5416" w:rsidRPr="009E109D">
        <w:t xml:space="preserve">embers of the Advisory Task Force </w:t>
      </w:r>
      <w:r w:rsidR="004B6DA8">
        <w:t>on</w:t>
      </w:r>
      <w:r w:rsidR="002B5416" w:rsidRPr="009E109D">
        <w:t xml:space="preserve"> Waiver Reimagine (ATFWR) </w:t>
      </w:r>
      <w:r w:rsidR="00C6652D">
        <w:t>got together</w:t>
      </w:r>
      <w:r>
        <w:t xml:space="preserve"> </w:t>
      </w:r>
      <w:r w:rsidR="003D0A3E">
        <w:t>for their third meeting,</w:t>
      </w:r>
      <w:r w:rsidR="002B5416" w:rsidRPr="009E109D">
        <w:t xml:space="preserve"> held virtually via Cisco Webex.</w:t>
      </w:r>
    </w:p>
    <w:p w14:paraId="14866D26" w14:textId="1F00F3C8" w:rsidR="00043B99" w:rsidRPr="009E109D" w:rsidRDefault="002B5416" w:rsidP="002C7317">
      <w:pPr>
        <w:pStyle w:val="ListBullet"/>
        <w:numPr>
          <w:ilvl w:val="0"/>
          <w:numId w:val="1"/>
        </w:numPr>
        <w:spacing w:after="120" w:line="276" w:lineRule="auto"/>
        <w:contextualSpacing/>
      </w:pPr>
      <w:r w:rsidRPr="009E109D">
        <w:t xml:space="preserve">Frances Van Houten, the meeting facilitator, </w:t>
      </w:r>
      <w:r w:rsidR="00FA45D6">
        <w:t>gave</w:t>
      </w:r>
      <w:r w:rsidRPr="009E109D">
        <w:t xml:space="preserve"> a general overview of the meeting agenda and </w:t>
      </w:r>
      <w:r w:rsidR="00FA45D6">
        <w:t>shared</w:t>
      </w:r>
      <w:r w:rsidR="0032761F" w:rsidRPr="009E109D">
        <w:t xml:space="preserve"> attendee expectations.</w:t>
      </w:r>
    </w:p>
    <w:p w14:paraId="5C6D1659" w14:textId="53FC376B" w:rsidR="00A92D8B" w:rsidRPr="0013329C" w:rsidRDefault="00F05162" w:rsidP="00963727">
      <w:pPr>
        <w:pStyle w:val="paraHeader"/>
        <w:spacing w:after="120" w:line="276" w:lineRule="auto"/>
        <w:contextualSpacing/>
        <w:rPr>
          <w:rStyle w:val="Bold"/>
          <w:b/>
          <w:sz w:val="28"/>
        </w:rPr>
      </w:pPr>
      <w:r>
        <w:rPr>
          <w:rStyle w:val="Bold"/>
          <w:b/>
          <w:sz w:val="28"/>
        </w:rPr>
        <w:t>Meeting objective</w:t>
      </w:r>
      <w:r w:rsidR="00DC30FA">
        <w:rPr>
          <w:rStyle w:val="Bold"/>
          <w:b/>
          <w:sz w:val="28"/>
        </w:rPr>
        <w:t>s</w:t>
      </w:r>
    </w:p>
    <w:p w14:paraId="15291966" w14:textId="77777777" w:rsidR="003E2EE7" w:rsidRDefault="00145468" w:rsidP="002C7317">
      <w:pPr>
        <w:pStyle w:val="ListBullet"/>
        <w:numPr>
          <w:ilvl w:val="0"/>
          <w:numId w:val="1"/>
        </w:numPr>
        <w:spacing w:after="120" w:line="276" w:lineRule="auto"/>
        <w:contextualSpacing/>
        <w:rPr>
          <w:rFonts w:cs="Arial"/>
        </w:rPr>
      </w:pPr>
      <w:r>
        <w:rPr>
          <w:rFonts w:cs="Arial"/>
        </w:rPr>
        <w:t>The</w:t>
      </w:r>
      <w:r w:rsidR="003E2EE7">
        <w:rPr>
          <w:rFonts w:cs="Arial"/>
        </w:rPr>
        <w:t>re were five goals for the meeting:</w:t>
      </w:r>
    </w:p>
    <w:p w14:paraId="6C596E3D" w14:textId="45BB8961" w:rsidR="00D92C8D" w:rsidRPr="00D92C8D" w:rsidRDefault="00D92C8D" w:rsidP="00306E12">
      <w:pPr>
        <w:pStyle w:val="ListBullet"/>
        <w:spacing w:after="120" w:line="276" w:lineRule="auto"/>
        <w:ind w:left="1080" w:firstLine="0"/>
        <w:contextualSpacing/>
        <w:rPr>
          <w:rFonts w:cs="Arial"/>
        </w:rPr>
      </w:pPr>
      <w:r w:rsidRPr="00D92C8D">
        <w:rPr>
          <w:rFonts w:cs="Arial"/>
        </w:rPr>
        <w:t>Task Force member</w:t>
      </w:r>
      <w:r w:rsidR="003E2EE7">
        <w:rPr>
          <w:rFonts w:cs="Arial"/>
        </w:rPr>
        <w:t>s</w:t>
      </w:r>
      <w:r w:rsidR="00872250">
        <w:rPr>
          <w:rFonts w:cs="Arial"/>
        </w:rPr>
        <w:t xml:space="preserve"> </w:t>
      </w:r>
      <w:r w:rsidR="00424C8A">
        <w:rPr>
          <w:rFonts w:cs="Arial"/>
        </w:rPr>
        <w:t xml:space="preserve">would </w:t>
      </w:r>
      <w:r w:rsidR="003E2EE7">
        <w:rPr>
          <w:rFonts w:cs="Arial"/>
        </w:rPr>
        <w:t>give</w:t>
      </w:r>
      <w:r w:rsidRPr="00D92C8D">
        <w:rPr>
          <w:rFonts w:cs="Arial"/>
        </w:rPr>
        <w:t xml:space="preserve"> introductions</w:t>
      </w:r>
      <w:r w:rsidR="003A4616">
        <w:rPr>
          <w:rFonts w:cs="Arial"/>
        </w:rPr>
        <w:t>.</w:t>
      </w:r>
    </w:p>
    <w:p w14:paraId="3DE70874" w14:textId="049FEC4C" w:rsidR="00D92C8D" w:rsidRPr="00D92C8D" w:rsidRDefault="00152E6B" w:rsidP="00306E12">
      <w:pPr>
        <w:pStyle w:val="ListBullet"/>
        <w:spacing w:after="120" w:line="276" w:lineRule="auto"/>
        <w:ind w:left="1080" w:firstLine="0"/>
        <w:contextualSpacing/>
        <w:rPr>
          <w:rFonts w:cs="Arial"/>
        </w:rPr>
      </w:pPr>
      <w:r>
        <w:rPr>
          <w:rFonts w:cs="Arial"/>
        </w:rPr>
        <w:t xml:space="preserve">DHS </w:t>
      </w:r>
      <w:r w:rsidR="00424C8A">
        <w:rPr>
          <w:rFonts w:cs="Arial"/>
        </w:rPr>
        <w:t xml:space="preserve">would </w:t>
      </w:r>
      <w:r w:rsidR="00872250">
        <w:rPr>
          <w:rFonts w:cs="Arial"/>
        </w:rPr>
        <w:t>share</w:t>
      </w:r>
      <w:r w:rsidR="00D869D3">
        <w:rPr>
          <w:rFonts w:cs="Arial"/>
        </w:rPr>
        <w:t xml:space="preserve"> updates </w:t>
      </w:r>
      <w:r w:rsidR="00D8403E">
        <w:rPr>
          <w:rFonts w:cs="Arial"/>
        </w:rPr>
        <w:t xml:space="preserve">on </w:t>
      </w:r>
      <w:r w:rsidR="00CE7666">
        <w:rPr>
          <w:rFonts w:cs="Arial"/>
        </w:rPr>
        <w:t>key dates and the</w:t>
      </w:r>
      <w:r w:rsidR="00D92C8D" w:rsidRPr="00D92C8D">
        <w:rPr>
          <w:rFonts w:cs="Arial"/>
        </w:rPr>
        <w:t xml:space="preserve"> Waiver Reimagine </w:t>
      </w:r>
      <w:r w:rsidR="00D8403E">
        <w:rPr>
          <w:rFonts w:cs="Arial"/>
        </w:rPr>
        <w:t xml:space="preserve">(WR) </w:t>
      </w:r>
      <w:r w:rsidR="00D92C8D" w:rsidRPr="00D92C8D">
        <w:rPr>
          <w:rFonts w:cs="Arial"/>
        </w:rPr>
        <w:t>work</w:t>
      </w:r>
      <w:r w:rsidR="00252A4F">
        <w:rPr>
          <w:rFonts w:cs="Arial"/>
        </w:rPr>
        <w:t xml:space="preserve"> </w:t>
      </w:r>
      <w:r w:rsidR="00D92C8D" w:rsidRPr="00D92C8D">
        <w:rPr>
          <w:rFonts w:cs="Arial"/>
        </w:rPr>
        <w:t>plan</w:t>
      </w:r>
      <w:r w:rsidR="00AD106E">
        <w:rPr>
          <w:rFonts w:cs="Arial"/>
        </w:rPr>
        <w:t>.</w:t>
      </w:r>
    </w:p>
    <w:p w14:paraId="633C325D" w14:textId="5126B3F1" w:rsidR="00D92C8D" w:rsidRDefault="00AD106E" w:rsidP="00306E12">
      <w:pPr>
        <w:pStyle w:val="ListBullet"/>
        <w:spacing w:after="120" w:line="276" w:lineRule="auto"/>
        <w:ind w:left="1080" w:firstLine="0"/>
        <w:contextualSpacing/>
        <w:rPr>
          <w:rFonts w:cs="Arial"/>
        </w:rPr>
      </w:pPr>
      <w:r>
        <w:rPr>
          <w:rFonts w:cs="Arial"/>
        </w:rPr>
        <w:t xml:space="preserve">Frances </w:t>
      </w:r>
      <w:r w:rsidR="00424C8A">
        <w:rPr>
          <w:rFonts w:cs="Arial"/>
        </w:rPr>
        <w:t xml:space="preserve">would </w:t>
      </w:r>
      <w:r w:rsidRPr="30544994">
        <w:rPr>
          <w:rFonts w:cs="Arial"/>
        </w:rPr>
        <w:t>explain</w:t>
      </w:r>
      <w:r w:rsidR="00686973">
        <w:rPr>
          <w:rFonts w:cs="Arial"/>
        </w:rPr>
        <w:t xml:space="preserve"> the </w:t>
      </w:r>
      <w:r w:rsidR="00D92C8D" w:rsidRPr="00D92C8D">
        <w:rPr>
          <w:rFonts w:cs="Arial"/>
        </w:rPr>
        <w:t>“Letters to the Task Force” plan</w:t>
      </w:r>
      <w:r>
        <w:rPr>
          <w:rFonts w:cs="Arial"/>
        </w:rPr>
        <w:t>.</w:t>
      </w:r>
    </w:p>
    <w:p w14:paraId="4972E1AD" w14:textId="28CB18F3" w:rsidR="00AD106E" w:rsidRDefault="00AD106E" w:rsidP="00306E12">
      <w:pPr>
        <w:pStyle w:val="ListBullet"/>
        <w:spacing w:after="120" w:line="276" w:lineRule="auto"/>
        <w:ind w:left="1080" w:firstLine="0"/>
        <w:contextualSpacing/>
        <w:rPr>
          <w:rFonts w:cs="Arial"/>
        </w:rPr>
      </w:pPr>
      <w:r>
        <w:rPr>
          <w:rFonts w:cs="Arial"/>
        </w:rPr>
        <w:t>Work groups</w:t>
      </w:r>
      <w:r w:rsidR="00424C8A">
        <w:rPr>
          <w:rFonts w:cs="Arial"/>
        </w:rPr>
        <w:t xml:space="preserve"> would</w:t>
      </w:r>
      <w:r>
        <w:rPr>
          <w:rFonts w:cs="Arial"/>
        </w:rPr>
        <w:t xml:space="preserve"> learn their next steps.</w:t>
      </w:r>
    </w:p>
    <w:p w14:paraId="5570EE6C" w14:textId="391CC8A6" w:rsidR="00AD106E" w:rsidRPr="00D92C8D" w:rsidRDefault="00FA45D6" w:rsidP="00306E12">
      <w:pPr>
        <w:pStyle w:val="ListBullet"/>
        <w:spacing w:after="120" w:line="276" w:lineRule="auto"/>
        <w:ind w:left="1080" w:firstLine="0"/>
        <w:contextualSpacing/>
        <w:rPr>
          <w:rFonts w:cs="Arial"/>
        </w:rPr>
      </w:pPr>
      <w:r>
        <w:rPr>
          <w:rFonts w:cs="Arial"/>
        </w:rPr>
        <w:t>Task Force</w:t>
      </w:r>
      <w:r w:rsidR="00AD106E">
        <w:rPr>
          <w:rFonts w:cs="Arial"/>
        </w:rPr>
        <w:t xml:space="preserve"> members </w:t>
      </w:r>
      <w:r w:rsidR="00424C8A">
        <w:rPr>
          <w:rFonts w:cs="Arial"/>
        </w:rPr>
        <w:t xml:space="preserve">would </w:t>
      </w:r>
      <w:r w:rsidR="00AD106E">
        <w:rPr>
          <w:rFonts w:cs="Arial"/>
        </w:rPr>
        <w:t xml:space="preserve">gain clarity on </w:t>
      </w:r>
      <w:r w:rsidR="00F03928">
        <w:rPr>
          <w:rFonts w:cs="Arial"/>
        </w:rPr>
        <w:t>areas of agreement.</w:t>
      </w:r>
    </w:p>
    <w:p w14:paraId="55B8528D" w14:textId="296BFE9E" w:rsidR="00171045" w:rsidRPr="00171045" w:rsidRDefault="004265F5" w:rsidP="00963727">
      <w:pPr>
        <w:pStyle w:val="paraHeader"/>
        <w:spacing w:after="120" w:line="276" w:lineRule="auto"/>
        <w:contextualSpacing/>
        <w:rPr>
          <w:rStyle w:val="Bold"/>
          <w:b/>
          <w:sz w:val="28"/>
        </w:rPr>
      </w:pPr>
      <w:r>
        <w:rPr>
          <w:rStyle w:val="Bold"/>
          <w:b/>
          <w:sz w:val="28"/>
        </w:rPr>
        <w:t>MN DHS updates</w:t>
      </w:r>
    </w:p>
    <w:p w14:paraId="118E7CAD" w14:textId="69B5C358" w:rsidR="00DF61EB" w:rsidRDefault="00115667" w:rsidP="002C7317">
      <w:pPr>
        <w:pStyle w:val="ListBullet"/>
        <w:numPr>
          <w:ilvl w:val="0"/>
          <w:numId w:val="1"/>
        </w:numPr>
        <w:spacing w:after="120" w:line="276" w:lineRule="auto"/>
        <w:contextualSpacing/>
        <w:rPr>
          <w:rFonts w:cs="Arial"/>
        </w:rPr>
      </w:pPr>
      <w:r>
        <w:rPr>
          <w:rFonts w:cs="Arial"/>
        </w:rPr>
        <w:t xml:space="preserve">Calla Oftedahl and </w:t>
      </w:r>
      <w:r w:rsidR="00DF61EB">
        <w:rPr>
          <w:rFonts w:cs="Arial"/>
        </w:rPr>
        <w:t xml:space="preserve">Mor Vue </w:t>
      </w:r>
      <w:r w:rsidR="00DA35CE">
        <w:rPr>
          <w:rFonts w:cs="Arial"/>
        </w:rPr>
        <w:t xml:space="preserve">provided </w:t>
      </w:r>
      <w:r w:rsidR="00DF61EB">
        <w:rPr>
          <w:rFonts w:cs="Arial"/>
        </w:rPr>
        <w:t>updates on behalf of DHS.</w:t>
      </w:r>
    </w:p>
    <w:p w14:paraId="26CFCD03" w14:textId="27A516D9" w:rsidR="006841ED" w:rsidRPr="006841ED" w:rsidRDefault="00DA35CE" w:rsidP="002C7317">
      <w:pPr>
        <w:pStyle w:val="ListBullet"/>
        <w:numPr>
          <w:ilvl w:val="0"/>
          <w:numId w:val="1"/>
        </w:numPr>
        <w:spacing w:after="120" w:line="276" w:lineRule="auto"/>
        <w:contextualSpacing/>
        <w:rPr>
          <w:rFonts w:cs="Arial"/>
        </w:rPr>
      </w:pPr>
      <w:r>
        <w:rPr>
          <w:rFonts w:cs="Arial"/>
        </w:rPr>
        <w:t>There is</w:t>
      </w:r>
      <w:r w:rsidR="006F202F">
        <w:rPr>
          <w:rFonts w:cs="Arial"/>
        </w:rPr>
        <w:t xml:space="preserve"> </w:t>
      </w:r>
      <w:r w:rsidR="002A7FB3">
        <w:rPr>
          <w:rFonts w:cs="Arial"/>
        </w:rPr>
        <w:t xml:space="preserve">a change in the WR timeline. </w:t>
      </w:r>
      <w:r w:rsidR="00E0410B">
        <w:rPr>
          <w:rFonts w:cs="Arial"/>
        </w:rPr>
        <w:t xml:space="preserve">Initially, </w:t>
      </w:r>
      <w:r w:rsidR="00F9447F">
        <w:rPr>
          <w:rFonts w:cs="Arial"/>
        </w:rPr>
        <w:t>DHS</w:t>
      </w:r>
      <w:r w:rsidR="00E0410B">
        <w:rPr>
          <w:rFonts w:cs="Arial"/>
        </w:rPr>
        <w:t xml:space="preserve"> planned</w:t>
      </w:r>
      <w:r w:rsidR="006841ED" w:rsidRPr="006841ED">
        <w:rPr>
          <w:rFonts w:cs="Arial"/>
        </w:rPr>
        <w:t xml:space="preserve"> to release the draft waiver</w:t>
      </w:r>
      <w:r w:rsidR="00A50DA2">
        <w:rPr>
          <w:rFonts w:cs="Arial"/>
        </w:rPr>
        <w:t xml:space="preserve"> for public comment</w:t>
      </w:r>
      <w:r w:rsidR="006841ED" w:rsidRPr="006841ED">
        <w:rPr>
          <w:rFonts w:cs="Arial"/>
        </w:rPr>
        <w:t xml:space="preserve"> </w:t>
      </w:r>
      <w:r w:rsidR="00A50DA2">
        <w:rPr>
          <w:rFonts w:cs="Arial"/>
        </w:rPr>
        <w:t xml:space="preserve">in </w:t>
      </w:r>
      <w:r w:rsidR="006841ED" w:rsidRPr="006841ED">
        <w:rPr>
          <w:rFonts w:cs="Arial"/>
        </w:rPr>
        <w:t>January 2026</w:t>
      </w:r>
      <w:r w:rsidR="00E0410B">
        <w:rPr>
          <w:rFonts w:cs="Arial"/>
        </w:rPr>
        <w:t xml:space="preserve">; however, </w:t>
      </w:r>
      <w:r w:rsidR="002F3339">
        <w:rPr>
          <w:rFonts w:cs="Arial"/>
        </w:rPr>
        <w:t>this was pushed to</w:t>
      </w:r>
      <w:r w:rsidR="00A50DA2" w:rsidRPr="00A50DA2">
        <w:rPr>
          <w:rFonts w:cs="Arial"/>
        </w:rPr>
        <w:t xml:space="preserve"> April 2026</w:t>
      </w:r>
      <w:r w:rsidR="008D3FB4">
        <w:rPr>
          <w:rFonts w:cs="Arial"/>
        </w:rPr>
        <w:t xml:space="preserve"> because </w:t>
      </w:r>
      <w:r w:rsidR="00911F6B">
        <w:rPr>
          <w:rFonts w:cs="Arial"/>
        </w:rPr>
        <w:t xml:space="preserve">more time </w:t>
      </w:r>
      <w:r w:rsidR="00DE568B">
        <w:rPr>
          <w:rFonts w:cs="Arial"/>
        </w:rPr>
        <w:t xml:space="preserve">is needed </w:t>
      </w:r>
      <w:r w:rsidR="006841ED" w:rsidRPr="006841ED">
        <w:rPr>
          <w:rFonts w:cs="Arial"/>
        </w:rPr>
        <w:t xml:space="preserve">to gather financial information from </w:t>
      </w:r>
      <w:r w:rsidR="00871ADE">
        <w:rPr>
          <w:rFonts w:cs="Arial"/>
        </w:rPr>
        <w:t xml:space="preserve">the </w:t>
      </w:r>
      <w:r w:rsidR="006841ED" w:rsidRPr="006841ED">
        <w:rPr>
          <w:rFonts w:cs="Arial"/>
        </w:rPr>
        <w:t>Human Services Research Institute (HSRI</w:t>
      </w:r>
      <w:r w:rsidR="006841ED" w:rsidRPr="2CF7A0BC">
        <w:rPr>
          <w:rFonts w:cs="Arial"/>
        </w:rPr>
        <w:t>)</w:t>
      </w:r>
      <w:r w:rsidR="00BEA370" w:rsidRPr="2CF7A0BC">
        <w:rPr>
          <w:rFonts w:cs="Arial"/>
        </w:rPr>
        <w:t xml:space="preserve">, </w:t>
      </w:r>
      <w:r w:rsidR="00E174F7" w:rsidRPr="00E174F7">
        <w:rPr>
          <w:rFonts w:cs="Arial"/>
        </w:rPr>
        <w:t xml:space="preserve">the </w:t>
      </w:r>
      <w:r w:rsidR="007339E0">
        <w:rPr>
          <w:rFonts w:cs="Arial"/>
        </w:rPr>
        <w:t>v</w:t>
      </w:r>
      <w:r w:rsidR="007339E0" w:rsidRPr="007339E0">
        <w:rPr>
          <w:rFonts w:cs="Arial"/>
        </w:rPr>
        <w:t xml:space="preserve">endor helping to create a statewide </w:t>
      </w:r>
      <w:r w:rsidR="00171470">
        <w:rPr>
          <w:rFonts w:cs="Arial"/>
        </w:rPr>
        <w:t>i</w:t>
      </w:r>
      <w:r w:rsidR="007339E0" w:rsidRPr="007339E0">
        <w:rPr>
          <w:rFonts w:cs="Arial"/>
        </w:rPr>
        <w:t>ndividualized budget funding model</w:t>
      </w:r>
      <w:r w:rsidR="006841ED" w:rsidRPr="55B0EAB2">
        <w:rPr>
          <w:rFonts w:cs="Arial"/>
        </w:rPr>
        <w:t>.</w:t>
      </w:r>
      <w:r w:rsidR="006841ED" w:rsidRPr="006841ED">
        <w:rPr>
          <w:rFonts w:cs="Arial"/>
        </w:rPr>
        <w:t xml:space="preserve"> </w:t>
      </w:r>
      <w:r w:rsidR="008D3FB4">
        <w:rPr>
          <w:rFonts w:cs="Arial"/>
        </w:rPr>
        <w:t>As a result</w:t>
      </w:r>
      <w:r w:rsidR="000107A0">
        <w:rPr>
          <w:rFonts w:cs="Arial"/>
        </w:rPr>
        <w:t xml:space="preserve">, </w:t>
      </w:r>
      <w:r w:rsidR="006841ED" w:rsidRPr="006841ED">
        <w:rPr>
          <w:rFonts w:cs="Arial"/>
        </w:rPr>
        <w:t xml:space="preserve">DHS </w:t>
      </w:r>
      <w:r w:rsidR="000107A0">
        <w:rPr>
          <w:rFonts w:cs="Arial"/>
        </w:rPr>
        <w:t xml:space="preserve">now </w:t>
      </w:r>
      <w:r w:rsidR="006841ED" w:rsidRPr="006841ED">
        <w:rPr>
          <w:rFonts w:cs="Arial"/>
        </w:rPr>
        <w:t xml:space="preserve">plans to send the waiver application to </w:t>
      </w:r>
      <w:r w:rsidR="007339E0">
        <w:rPr>
          <w:rFonts w:cs="Arial"/>
        </w:rPr>
        <w:t xml:space="preserve">the </w:t>
      </w:r>
      <w:r w:rsidR="006841ED" w:rsidRPr="006841ED">
        <w:rPr>
          <w:rFonts w:cs="Arial"/>
        </w:rPr>
        <w:t>C</w:t>
      </w:r>
      <w:r w:rsidR="007339E0">
        <w:rPr>
          <w:rFonts w:cs="Arial"/>
        </w:rPr>
        <w:t>enters for Medicare and Medicaid Services (C</w:t>
      </w:r>
      <w:r w:rsidR="006841ED" w:rsidRPr="006841ED">
        <w:rPr>
          <w:rFonts w:cs="Arial"/>
        </w:rPr>
        <w:t>MS</w:t>
      </w:r>
      <w:r w:rsidR="007339E0">
        <w:rPr>
          <w:rFonts w:cs="Arial"/>
        </w:rPr>
        <w:t>)</w:t>
      </w:r>
      <w:r w:rsidR="006841ED" w:rsidRPr="006841ED">
        <w:rPr>
          <w:rFonts w:cs="Arial"/>
        </w:rPr>
        <w:t xml:space="preserve"> in July 2026.</w:t>
      </w:r>
    </w:p>
    <w:p w14:paraId="1C483A84" w14:textId="400D2207" w:rsidR="00171045" w:rsidRDefault="006E0737" w:rsidP="002C7317">
      <w:pPr>
        <w:pStyle w:val="ListBullet"/>
        <w:numPr>
          <w:ilvl w:val="0"/>
          <w:numId w:val="1"/>
        </w:numPr>
        <w:spacing w:after="120" w:line="276" w:lineRule="auto"/>
        <w:contextualSpacing/>
        <w:rPr>
          <w:rFonts w:cs="Arial"/>
        </w:rPr>
      </w:pPr>
      <w:r>
        <w:rPr>
          <w:rFonts w:cs="Arial"/>
        </w:rPr>
        <w:t>In November 2025,</w:t>
      </w:r>
      <w:r w:rsidR="005D2975">
        <w:rPr>
          <w:rFonts w:cs="Arial"/>
        </w:rPr>
        <w:t xml:space="preserve"> the </w:t>
      </w:r>
      <w:r w:rsidR="005D2975" w:rsidRPr="004C5A97">
        <w:rPr>
          <w:rFonts w:cs="Arial"/>
        </w:rPr>
        <w:t>MnCHOICES</w:t>
      </w:r>
      <w:r w:rsidR="005D2975">
        <w:rPr>
          <w:rFonts w:cs="Arial"/>
        </w:rPr>
        <w:t xml:space="preserve"> vendor notified DHS </w:t>
      </w:r>
      <w:r w:rsidR="00666C4B">
        <w:rPr>
          <w:rFonts w:cs="Arial"/>
        </w:rPr>
        <w:t>about a suspected data breach.</w:t>
      </w:r>
      <w:r w:rsidR="00905F1B">
        <w:rPr>
          <w:rFonts w:cs="Arial"/>
        </w:rPr>
        <w:t xml:space="preserve"> </w:t>
      </w:r>
      <w:r w:rsidR="00291302">
        <w:rPr>
          <w:rFonts w:cs="Arial"/>
        </w:rPr>
        <w:t>When the State investigated the matter</w:t>
      </w:r>
      <w:r w:rsidR="00C84189">
        <w:rPr>
          <w:rFonts w:cs="Arial"/>
        </w:rPr>
        <w:t>,</w:t>
      </w:r>
      <w:r w:rsidR="00291302">
        <w:rPr>
          <w:rFonts w:cs="Arial"/>
        </w:rPr>
        <w:t xml:space="preserve"> no </w:t>
      </w:r>
      <w:r w:rsidR="00291302">
        <w:rPr>
          <w:rFonts w:cs="Arial"/>
        </w:rPr>
        <w:lastRenderedPageBreak/>
        <w:t xml:space="preserve">evidence </w:t>
      </w:r>
      <w:r w:rsidR="005A1EC9">
        <w:rPr>
          <w:rFonts w:cs="Arial"/>
        </w:rPr>
        <w:t>was found that information had been</w:t>
      </w:r>
      <w:r w:rsidR="00434D70">
        <w:rPr>
          <w:rFonts w:cs="Arial"/>
        </w:rPr>
        <w:t xml:space="preserve"> mishandled or inappropriately</w:t>
      </w:r>
      <w:r w:rsidR="005A1EC9">
        <w:rPr>
          <w:rFonts w:cs="Arial"/>
        </w:rPr>
        <w:t xml:space="preserve"> used</w:t>
      </w:r>
      <w:r w:rsidR="009E109D" w:rsidRPr="009E109D">
        <w:rPr>
          <w:rFonts w:cs="Arial"/>
        </w:rPr>
        <w:t>.</w:t>
      </w:r>
    </w:p>
    <w:p w14:paraId="7D2D3B03" w14:textId="4FF0E422" w:rsidR="00434D70" w:rsidRDefault="00244DFC" w:rsidP="00306E12">
      <w:pPr>
        <w:pStyle w:val="ListBullet"/>
        <w:spacing w:after="120" w:line="276" w:lineRule="auto"/>
        <w:ind w:left="1080" w:firstLine="0"/>
        <w:contextualSpacing/>
        <w:rPr>
          <w:rFonts w:cs="Arial"/>
        </w:rPr>
      </w:pPr>
      <w:r w:rsidRPr="00244DFC">
        <w:rPr>
          <w:rFonts w:cs="Arial"/>
        </w:rPr>
        <w:t>However, individuals who believe they may have been impacted are encouraged to contact DHS</w:t>
      </w:r>
      <w:r>
        <w:rPr>
          <w:rFonts w:cs="Arial"/>
        </w:rPr>
        <w:t xml:space="preserve"> for assistance</w:t>
      </w:r>
      <w:r w:rsidRPr="00244DFC">
        <w:rPr>
          <w:rFonts w:cs="Arial"/>
        </w:rPr>
        <w:t xml:space="preserve"> using the phone</w:t>
      </w:r>
      <w:r>
        <w:rPr>
          <w:rFonts w:cs="Arial"/>
        </w:rPr>
        <w:t xml:space="preserve"> number</w:t>
      </w:r>
      <w:r w:rsidRPr="00244DFC">
        <w:rPr>
          <w:rFonts w:cs="Arial"/>
        </w:rPr>
        <w:t xml:space="preserve"> or email address </w:t>
      </w:r>
      <w:r w:rsidR="004D72D3">
        <w:rPr>
          <w:rFonts w:cs="Arial"/>
        </w:rPr>
        <w:t>listed</w:t>
      </w:r>
      <w:r w:rsidRPr="00244DFC">
        <w:rPr>
          <w:rFonts w:cs="Arial"/>
        </w:rPr>
        <w:t xml:space="preserve"> </w:t>
      </w:r>
      <w:r w:rsidR="004D72D3">
        <w:rPr>
          <w:rFonts w:cs="Arial"/>
        </w:rPr>
        <w:t>o</w:t>
      </w:r>
      <w:r w:rsidRPr="00244DFC">
        <w:rPr>
          <w:rFonts w:cs="Arial"/>
        </w:rPr>
        <w:t xml:space="preserve">n the breach </w:t>
      </w:r>
      <w:r>
        <w:rPr>
          <w:rFonts w:cs="Arial"/>
        </w:rPr>
        <w:t>notice</w:t>
      </w:r>
      <w:r w:rsidRPr="00244DFC">
        <w:rPr>
          <w:rFonts w:cs="Arial"/>
        </w:rPr>
        <w:t>.</w:t>
      </w:r>
    </w:p>
    <w:p w14:paraId="2AA1CD51" w14:textId="55E8F7E3" w:rsidR="00BB625E" w:rsidRDefault="00C20FB1" w:rsidP="00963727">
      <w:pPr>
        <w:pStyle w:val="paraHeader"/>
        <w:spacing w:after="120" w:line="276" w:lineRule="auto"/>
        <w:contextualSpacing/>
        <w:rPr>
          <w:rStyle w:val="Bold"/>
          <w:b/>
          <w:sz w:val="28"/>
        </w:rPr>
      </w:pPr>
      <w:r w:rsidRPr="00C20FB1">
        <w:rPr>
          <w:rStyle w:val="Bold"/>
          <w:b/>
          <w:sz w:val="28"/>
        </w:rPr>
        <w:t xml:space="preserve">Items </w:t>
      </w:r>
      <w:r>
        <w:rPr>
          <w:rStyle w:val="Bold"/>
          <w:b/>
          <w:sz w:val="28"/>
        </w:rPr>
        <w:t>i</w:t>
      </w:r>
      <w:r w:rsidRPr="00C20FB1">
        <w:rPr>
          <w:rStyle w:val="Bold"/>
          <w:b/>
          <w:sz w:val="28"/>
        </w:rPr>
        <w:t>dentified</w:t>
      </w:r>
      <w:r w:rsidR="00244DFC">
        <w:rPr>
          <w:rStyle w:val="Bold"/>
          <w:b/>
          <w:sz w:val="28"/>
        </w:rPr>
        <w:t xml:space="preserve"> in December</w:t>
      </w:r>
      <w:r w:rsidRPr="00C20FB1">
        <w:rPr>
          <w:rStyle w:val="Bold"/>
          <w:b/>
          <w:sz w:val="28"/>
        </w:rPr>
        <w:t xml:space="preserve"> for </w:t>
      </w:r>
      <w:r>
        <w:rPr>
          <w:rStyle w:val="Bold"/>
          <w:b/>
          <w:sz w:val="28"/>
        </w:rPr>
        <w:t>d</w:t>
      </w:r>
      <w:r w:rsidRPr="00C20FB1">
        <w:rPr>
          <w:rStyle w:val="Bold"/>
          <w:b/>
          <w:sz w:val="28"/>
        </w:rPr>
        <w:t>iscussion</w:t>
      </w:r>
    </w:p>
    <w:p w14:paraId="1906059C" w14:textId="412F5D1B" w:rsidR="00AA1355" w:rsidRDefault="00F969A4" w:rsidP="002C7317">
      <w:pPr>
        <w:pStyle w:val="ListBullet"/>
        <w:numPr>
          <w:ilvl w:val="0"/>
          <w:numId w:val="1"/>
        </w:numPr>
        <w:spacing w:after="120" w:line="276" w:lineRule="auto"/>
        <w:contextualSpacing/>
        <w:rPr>
          <w:rFonts w:cs="Arial"/>
        </w:rPr>
      </w:pPr>
      <w:r>
        <w:rPr>
          <w:rFonts w:cs="Arial"/>
        </w:rPr>
        <w:t>Task Force</w:t>
      </w:r>
      <w:r w:rsidR="00BC399B">
        <w:rPr>
          <w:rFonts w:cs="Arial"/>
        </w:rPr>
        <w:t xml:space="preserve"> members expressed concern about the </w:t>
      </w:r>
      <w:r w:rsidR="00AA1355" w:rsidRPr="00BA5FEA">
        <w:rPr>
          <w:rFonts w:cs="Arial"/>
        </w:rPr>
        <w:t xml:space="preserve">MnCHOICES </w:t>
      </w:r>
      <w:r w:rsidR="00BC399B">
        <w:rPr>
          <w:rFonts w:cs="Arial"/>
        </w:rPr>
        <w:t>assessment tool</w:t>
      </w:r>
      <w:r w:rsidR="008F0645">
        <w:rPr>
          <w:rFonts w:cs="Arial"/>
        </w:rPr>
        <w:t xml:space="preserve">. Specifically, </w:t>
      </w:r>
      <w:r w:rsidR="00A555CE">
        <w:rPr>
          <w:rFonts w:cs="Arial"/>
        </w:rPr>
        <w:t>they</w:t>
      </w:r>
      <w:r w:rsidR="008F0645">
        <w:rPr>
          <w:rFonts w:cs="Arial"/>
        </w:rPr>
        <w:t xml:space="preserve"> </w:t>
      </w:r>
      <w:r w:rsidR="00D9754F">
        <w:rPr>
          <w:rFonts w:cs="Arial"/>
        </w:rPr>
        <w:t xml:space="preserve">pointed out </w:t>
      </w:r>
      <w:r w:rsidR="00A555CE">
        <w:rPr>
          <w:rFonts w:cs="Arial"/>
        </w:rPr>
        <w:t>DHS’s need</w:t>
      </w:r>
      <w:r w:rsidR="000F61DF">
        <w:rPr>
          <w:rFonts w:cs="Arial"/>
        </w:rPr>
        <w:t xml:space="preserve"> </w:t>
      </w:r>
      <w:r w:rsidR="00D9754F">
        <w:rPr>
          <w:rFonts w:cs="Arial"/>
        </w:rPr>
        <w:t xml:space="preserve">to test </w:t>
      </w:r>
      <w:r w:rsidR="00CB4D76">
        <w:rPr>
          <w:rFonts w:cs="Arial"/>
        </w:rPr>
        <w:t>its</w:t>
      </w:r>
      <w:r w:rsidR="00D9754F">
        <w:rPr>
          <w:rFonts w:cs="Arial"/>
        </w:rPr>
        <w:t xml:space="preserve"> reliability and </w:t>
      </w:r>
      <w:r w:rsidR="00E85E80">
        <w:rPr>
          <w:rFonts w:cs="Arial"/>
        </w:rPr>
        <w:t>validity before using data</w:t>
      </w:r>
      <w:r w:rsidR="00CB4D76">
        <w:rPr>
          <w:rFonts w:cs="Arial"/>
        </w:rPr>
        <w:t xml:space="preserve"> from the tool</w:t>
      </w:r>
      <w:r w:rsidR="0087772C">
        <w:rPr>
          <w:rFonts w:cs="Arial"/>
        </w:rPr>
        <w:t xml:space="preserve"> </w:t>
      </w:r>
      <w:r w:rsidR="00E85E80">
        <w:rPr>
          <w:rFonts w:cs="Arial"/>
        </w:rPr>
        <w:t>to inform individual budget ranges.</w:t>
      </w:r>
    </w:p>
    <w:p w14:paraId="1E1457EC" w14:textId="43EC5618" w:rsidR="00983214" w:rsidRPr="00983214" w:rsidRDefault="00983214" w:rsidP="00306E12">
      <w:pPr>
        <w:pStyle w:val="ListBullet"/>
        <w:spacing w:after="120" w:line="276" w:lineRule="auto"/>
        <w:ind w:left="1080" w:firstLine="0"/>
        <w:contextualSpacing/>
        <w:rPr>
          <w:rFonts w:cs="Arial"/>
        </w:rPr>
      </w:pPr>
      <w:r w:rsidRPr="00983214">
        <w:rPr>
          <w:rFonts w:cs="Arial"/>
        </w:rPr>
        <w:t>DHS agree</w:t>
      </w:r>
      <w:r w:rsidR="00E32A7B">
        <w:rPr>
          <w:rFonts w:cs="Arial"/>
        </w:rPr>
        <w:t>d</w:t>
      </w:r>
      <w:r w:rsidRPr="00983214">
        <w:rPr>
          <w:rFonts w:cs="Arial"/>
        </w:rPr>
        <w:t xml:space="preserve"> </w:t>
      </w:r>
      <w:r w:rsidR="00F439C5">
        <w:rPr>
          <w:rFonts w:cs="Arial"/>
        </w:rPr>
        <w:t xml:space="preserve">that </w:t>
      </w:r>
      <w:r w:rsidRPr="00983214">
        <w:rPr>
          <w:rFonts w:cs="Arial"/>
        </w:rPr>
        <w:t>there is a need to conduct</w:t>
      </w:r>
      <w:r w:rsidR="006A6241">
        <w:rPr>
          <w:rFonts w:cs="Arial"/>
        </w:rPr>
        <w:t xml:space="preserve"> reliability and validity</w:t>
      </w:r>
      <w:r w:rsidRPr="00983214">
        <w:rPr>
          <w:rFonts w:cs="Arial"/>
        </w:rPr>
        <w:t xml:space="preserve"> </w:t>
      </w:r>
      <w:r w:rsidR="0087772C">
        <w:rPr>
          <w:rFonts w:cs="Arial"/>
        </w:rPr>
        <w:t>testing</w:t>
      </w:r>
      <w:r w:rsidR="008B1DC1">
        <w:rPr>
          <w:rFonts w:cs="Arial"/>
        </w:rPr>
        <w:t>.</w:t>
      </w:r>
      <w:r w:rsidR="0087772C">
        <w:rPr>
          <w:rFonts w:cs="Arial"/>
        </w:rPr>
        <w:t xml:space="preserve"> </w:t>
      </w:r>
      <w:r w:rsidR="006A6241">
        <w:rPr>
          <w:rFonts w:cs="Arial"/>
        </w:rPr>
        <w:t>D</w:t>
      </w:r>
      <w:r w:rsidR="008B1DC1">
        <w:rPr>
          <w:rFonts w:cs="Arial"/>
        </w:rPr>
        <w:t>ue to timeline constraints,</w:t>
      </w:r>
      <w:r w:rsidR="006A6241">
        <w:rPr>
          <w:rFonts w:cs="Arial"/>
        </w:rPr>
        <w:t xml:space="preserve"> however, </w:t>
      </w:r>
      <w:r w:rsidR="0035346B">
        <w:rPr>
          <w:rFonts w:cs="Arial"/>
        </w:rPr>
        <w:t xml:space="preserve">they </w:t>
      </w:r>
      <w:r w:rsidR="00AA5A3E">
        <w:rPr>
          <w:rFonts w:cs="Arial"/>
        </w:rPr>
        <w:t>plan to pursue</w:t>
      </w:r>
      <w:r w:rsidR="000F61DF">
        <w:rPr>
          <w:rFonts w:cs="Arial"/>
        </w:rPr>
        <w:t xml:space="preserve"> </w:t>
      </w:r>
      <w:r w:rsidR="00516E5C">
        <w:rPr>
          <w:rFonts w:cs="Arial"/>
        </w:rPr>
        <w:t xml:space="preserve">this </w:t>
      </w:r>
      <w:r w:rsidR="00AA5A3E">
        <w:rPr>
          <w:rFonts w:cs="Arial"/>
        </w:rPr>
        <w:t xml:space="preserve">testing after </w:t>
      </w:r>
      <w:r w:rsidR="002030E9">
        <w:rPr>
          <w:rFonts w:cs="Arial"/>
        </w:rPr>
        <w:t>WR’s launch</w:t>
      </w:r>
      <w:r w:rsidR="00AA5A3E">
        <w:rPr>
          <w:rFonts w:cs="Arial"/>
        </w:rPr>
        <w:t xml:space="preserve"> on January 1, 2027</w:t>
      </w:r>
      <w:r w:rsidR="002030E9">
        <w:rPr>
          <w:rFonts w:cs="Arial"/>
        </w:rPr>
        <w:t>. Additionally</w:t>
      </w:r>
      <w:r w:rsidR="00BD77DF">
        <w:rPr>
          <w:rFonts w:cs="Arial"/>
        </w:rPr>
        <w:t xml:space="preserve">, </w:t>
      </w:r>
      <w:r w:rsidR="00BE1338">
        <w:rPr>
          <w:rFonts w:cs="Arial"/>
        </w:rPr>
        <w:t xml:space="preserve">they </w:t>
      </w:r>
      <w:r w:rsidR="00BD77DF">
        <w:rPr>
          <w:rFonts w:cs="Arial"/>
        </w:rPr>
        <w:t xml:space="preserve">need time to </w:t>
      </w:r>
      <w:r w:rsidR="00AA422D">
        <w:rPr>
          <w:rFonts w:cs="Arial"/>
        </w:rPr>
        <w:t>find</w:t>
      </w:r>
      <w:r w:rsidR="00BD77DF">
        <w:rPr>
          <w:rFonts w:cs="Arial"/>
        </w:rPr>
        <w:t xml:space="preserve"> funding </w:t>
      </w:r>
      <w:r w:rsidR="00AA422D">
        <w:rPr>
          <w:rFonts w:cs="Arial"/>
        </w:rPr>
        <w:t>for this work.</w:t>
      </w:r>
    </w:p>
    <w:p w14:paraId="31A1C62F" w14:textId="264E3CB4" w:rsidR="00C977D2" w:rsidRDefault="00DF6683" w:rsidP="002C7317">
      <w:pPr>
        <w:pStyle w:val="ListBullet"/>
        <w:numPr>
          <w:ilvl w:val="0"/>
          <w:numId w:val="1"/>
        </w:numPr>
        <w:spacing w:after="120" w:line="276" w:lineRule="auto"/>
        <w:contextualSpacing/>
        <w:rPr>
          <w:rFonts w:cs="Arial"/>
        </w:rPr>
      </w:pPr>
      <w:r>
        <w:rPr>
          <w:rFonts w:cs="Arial"/>
        </w:rPr>
        <w:t xml:space="preserve">Task Force members asked if the WR work </w:t>
      </w:r>
      <w:r w:rsidR="003F1648">
        <w:rPr>
          <w:rFonts w:cs="Arial"/>
        </w:rPr>
        <w:t>complies</w:t>
      </w:r>
      <w:r>
        <w:rPr>
          <w:rFonts w:cs="Arial"/>
        </w:rPr>
        <w:t xml:space="preserve"> with</w:t>
      </w:r>
      <w:r w:rsidR="006A078B">
        <w:rPr>
          <w:rFonts w:cs="Arial"/>
        </w:rPr>
        <w:t xml:space="preserve"> Early and Periodic Screening, Diagnostic and Treatment</w:t>
      </w:r>
      <w:r w:rsidR="0079159F">
        <w:rPr>
          <w:rFonts w:cs="Arial"/>
        </w:rPr>
        <w:t xml:space="preserve"> </w:t>
      </w:r>
      <w:r w:rsidR="006A078B">
        <w:rPr>
          <w:rFonts w:cs="Arial"/>
        </w:rPr>
        <w:t>(</w:t>
      </w:r>
      <w:r>
        <w:rPr>
          <w:rFonts w:cs="Arial"/>
        </w:rPr>
        <w:t>EPSDT</w:t>
      </w:r>
      <w:r w:rsidR="006A078B">
        <w:rPr>
          <w:rFonts w:cs="Arial"/>
        </w:rPr>
        <w:t>)</w:t>
      </w:r>
      <w:r>
        <w:rPr>
          <w:rFonts w:cs="Arial"/>
        </w:rPr>
        <w:t xml:space="preserve"> requirements.</w:t>
      </w:r>
    </w:p>
    <w:p w14:paraId="261672C9" w14:textId="6A964090" w:rsidR="00D82D25" w:rsidRDefault="00534194" w:rsidP="00306E12">
      <w:pPr>
        <w:pStyle w:val="ListBullet"/>
        <w:spacing w:after="120" w:line="276" w:lineRule="auto"/>
        <w:ind w:left="1080" w:firstLine="0"/>
        <w:contextualSpacing/>
        <w:rPr>
          <w:rFonts w:cs="Arial"/>
        </w:rPr>
      </w:pPr>
      <w:r>
        <w:rPr>
          <w:rFonts w:cs="Arial"/>
        </w:rPr>
        <w:t xml:space="preserve">DHS </w:t>
      </w:r>
      <w:r w:rsidR="00F565C2">
        <w:rPr>
          <w:rFonts w:cs="Arial"/>
        </w:rPr>
        <w:t xml:space="preserve">confirmed that </w:t>
      </w:r>
      <w:r w:rsidR="00753CF5" w:rsidRPr="00753CF5">
        <w:rPr>
          <w:rFonts w:cs="Arial"/>
        </w:rPr>
        <w:t xml:space="preserve">EPSDT rules only apply to services states provide as part of their Medicaid state plan under section 1905(a). These requirements do not apply to services offered under 1915(c) waiver programs, </w:t>
      </w:r>
      <w:r w:rsidR="00024CBB">
        <w:rPr>
          <w:rFonts w:cs="Arial"/>
        </w:rPr>
        <w:t>meaning</w:t>
      </w:r>
      <w:r w:rsidR="00753CF5" w:rsidRPr="00753CF5">
        <w:rPr>
          <w:rFonts w:cs="Arial"/>
        </w:rPr>
        <w:t xml:space="preserve"> </w:t>
      </w:r>
      <w:r w:rsidR="004B080E">
        <w:rPr>
          <w:rFonts w:cs="Arial"/>
        </w:rPr>
        <w:t>WR does not need to satisfy</w:t>
      </w:r>
      <w:r w:rsidR="0093052D">
        <w:rPr>
          <w:rFonts w:cs="Arial"/>
        </w:rPr>
        <w:t xml:space="preserve"> </w:t>
      </w:r>
      <w:r w:rsidR="00753CF5" w:rsidRPr="00753CF5">
        <w:rPr>
          <w:rFonts w:cs="Arial"/>
        </w:rPr>
        <w:t>EPSDT requirements</w:t>
      </w:r>
      <w:r w:rsidR="0093052D">
        <w:rPr>
          <w:rFonts w:cs="Arial"/>
        </w:rPr>
        <w:t>.</w:t>
      </w:r>
    </w:p>
    <w:p w14:paraId="17287C05" w14:textId="570E2BFE" w:rsidR="00C977D2" w:rsidRDefault="00F969A4" w:rsidP="002C7317">
      <w:pPr>
        <w:pStyle w:val="ListBullet"/>
        <w:numPr>
          <w:ilvl w:val="0"/>
          <w:numId w:val="1"/>
        </w:numPr>
        <w:spacing w:after="120" w:line="276" w:lineRule="auto"/>
        <w:contextualSpacing/>
        <w:rPr>
          <w:rFonts w:cs="Arial"/>
        </w:rPr>
      </w:pPr>
      <w:r>
        <w:rPr>
          <w:rFonts w:cs="Arial"/>
        </w:rPr>
        <w:t xml:space="preserve">Task Force members </w:t>
      </w:r>
      <w:r w:rsidR="006C0C1F">
        <w:rPr>
          <w:rFonts w:cs="Arial"/>
        </w:rPr>
        <w:t>requested an update on HSRI</w:t>
      </w:r>
      <w:r w:rsidR="002830CD">
        <w:rPr>
          <w:rFonts w:cs="Arial"/>
        </w:rPr>
        <w:t xml:space="preserve">’s </w:t>
      </w:r>
      <w:r w:rsidR="005719D9">
        <w:rPr>
          <w:rFonts w:cs="Arial"/>
        </w:rPr>
        <w:t>deliverables</w:t>
      </w:r>
      <w:r w:rsidR="002830CD">
        <w:rPr>
          <w:rFonts w:cs="Arial"/>
        </w:rPr>
        <w:t>.</w:t>
      </w:r>
    </w:p>
    <w:p w14:paraId="7C7BB55A" w14:textId="11D7DC51" w:rsidR="00C977D2" w:rsidRDefault="00DE1B13" w:rsidP="00306E12">
      <w:pPr>
        <w:pStyle w:val="ListBullet"/>
        <w:spacing w:after="120" w:line="276" w:lineRule="auto"/>
        <w:ind w:left="1080" w:firstLine="0"/>
        <w:contextualSpacing/>
        <w:rPr>
          <w:rFonts w:cs="Arial"/>
        </w:rPr>
      </w:pPr>
      <w:r>
        <w:rPr>
          <w:rFonts w:cs="Arial"/>
        </w:rPr>
        <w:t>DHS</w:t>
      </w:r>
      <w:r w:rsidR="00983214" w:rsidRPr="00983214">
        <w:rPr>
          <w:rFonts w:cs="Arial"/>
        </w:rPr>
        <w:t xml:space="preserve"> shared that HSRI is helping </w:t>
      </w:r>
      <w:r>
        <w:rPr>
          <w:rFonts w:cs="Arial"/>
        </w:rPr>
        <w:t>them</w:t>
      </w:r>
      <w:r w:rsidR="00983214" w:rsidRPr="00983214">
        <w:rPr>
          <w:rFonts w:cs="Arial"/>
        </w:rPr>
        <w:t xml:space="preserve"> design the individual budget range methodology. DHS expects to receive </w:t>
      </w:r>
      <w:r w:rsidR="006B44DF">
        <w:rPr>
          <w:rFonts w:cs="Arial"/>
        </w:rPr>
        <w:t>the preliminary methodology</w:t>
      </w:r>
      <w:r w:rsidR="00983214" w:rsidRPr="00983214">
        <w:rPr>
          <w:rFonts w:cs="Arial"/>
        </w:rPr>
        <w:t xml:space="preserve"> from HSRI in February or March </w:t>
      </w:r>
      <w:r w:rsidR="00F24B23">
        <w:rPr>
          <w:rFonts w:cs="Arial"/>
        </w:rPr>
        <w:t xml:space="preserve">2026 </w:t>
      </w:r>
      <w:r w:rsidR="00983214" w:rsidRPr="00983214">
        <w:rPr>
          <w:rFonts w:cs="Arial"/>
        </w:rPr>
        <w:t xml:space="preserve">and the final methodology in June 2026. These dates may </w:t>
      </w:r>
      <w:r w:rsidR="00603C2C">
        <w:rPr>
          <w:rFonts w:cs="Arial"/>
        </w:rPr>
        <w:t>change slightly</w:t>
      </w:r>
      <w:r w:rsidR="00983214" w:rsidRPr="00983214">
        <w:rPr>
          <w:rFonts w:cs="Arial"/>
        </w:rPr>
        <w:t xml:space="preserve"> </w:t>
      </w:r>
      <w:proofErr w:type="gramStart"/>
      <w:r w:rsidR="00131F66">
        <w:rPr>
          <w:rFonts w:cs="Arial"/>
        </w:rPr>
        <w:t>as a result of</w:t>
      </w:r>
      <w:proofErr w:type="gramEnd"/>
      <w:r w:rsidR="00983214" w:rsidRPr="00983214">
        <w:rPr>
          <w:rFonts w:cs="Arial"/>
        </w:rPr>
        <w:t xml:space="preserve"> HSRI’s </w:t>
      </w:r>
      <w:r w:rsidR="00603C2C">
        <w:rPr>
          <w:rFonts w:cs="Arial"/>
        </w:rPr>
        <w:t>findings</w:t>
      </w:r>
      <w:r w:rsidR="00983214" w:rsidRPr="00983214">
        <w:rPr>
          <w:rFonts w:cs="Arial"/>
        </w:rPr>
        <w:t xml:space="preserve"> </w:t>
      </w:r>
      <w:r w:rsidR="00603C2C">
        <w:rPr>
          <w:rFonts w:cs="Arial"/>
        </w:rPr>
        <w:t>and/</w:t>
      </w:r>
      <w:r w:rsidR="00983214" w:rsidRPr="00983214">
        <w:rPr>
          <w:rFonts w:cs="Arial"/>
        </w:rPr>
        <w:t>or the</w:t>
      </w:r>
      <w:r w:rsidR="00603C2C">
        <w:rPr>
          <w:rFonts w:cs="Arial"/>
        </w:rPr>
        <w:t xml:space="preserve"> expert panel’s</w:t>
      </w:r>
      <w:r w:rsidR="00983214" w:rsidRPr="00983214">
        <w:rPr>
          <w:rFonts w:cs="Arial"/>
        </w:rPr>
        <w:t xml:space="preserve"> work</w:t>
      </w:r>
      <w:r w:rsidR="00603C2C">
        <w:rPr>
          <w:rFonts w:cs="Arial"/>
        </w:rPr>
        <w:t>.</w:t>
      </w:r>
    </w:p>
    <w:p w14:paraId="76264059" w14:textId="4AA33175" w:rsidR="00C60161" w:rsidRDefault="00C60161" w:rsidP="00306E12">
      <w:pPr>
        <w:pStyle w:val="ListBullet"/>
        <w:spacing w:after="120" w:line="276" w:lineRule="auto"/>
        <w:ind w:left="1080" w:firstLine="0"/>
        <w:contextualSpacing/>
        <w:rPr>
          <w:rFonts w:cs="Arial"/>
        </w:rPr>
      </w:pPr>
      <w:r w:rsidRPr="00C60161">
        <w:rPr>
          <w:rFonts w:cs="Arial"/>
        </w:rPr>
        <w:t>DHS is address</w:t>
      </w:r>
      <w:r w:rsidR="00D0779A">
        <w:rPr>
          <w:rFonts w:cs="Arial"/>
        </w:rPr>
        <w:t>ing</w:t>
      </w:r>
      <w:r w:rsidRPr="00C60161">
        <w:rPr>
          <w:rFonts w:cs="Arial"/>
        </w:rPr>
        <w:t xml:space="preserve"> concerns about inadequate budgets for </w:t>
      </w:r>
      <w:r w:rsidR="00D0779A">
        <w:rPr>
          <w:rFonts w:cs="Arial"/>
        </w:rPr>
        <w:t xml:space="preserve">WR </w:t>
      </w:r>
      <w:r w:rsidRPr="00C60161">
        <w:rPr>
          <w:rFonts w:cs="Arial"/>
        </w:rPr>
        <w:t>service recipients</w:t>
      </w:r>
      <w:r w:rsidR="00D0779A">
        <w:rPr>
          <w:rFonts w:cs="Arial"/>
        </w:rPr>
        <w:t xml:space="preserve"> in two ways:</w:t>
      </w:r>
    </w:p>
    <w:p w14:paraId="5F2AF19E" w14:textId="6F0DE224" w:rsidR="00C60161" w:rsidRDefault="227B6416" w:rsidP="007B0AB2">
      <w:pPr>
        <w:pStyle w:val="ListBullet"/>
        <w:spacing w:after="120" w:line="276" w:lineRule="auto"/>
        <w:ind w:left="1080" w:firstLine="0"/>
        <w:contextualSpacing/>
        <w:rPr>
          <w:rFonts w:cs="Arial"/>
        </w:rPr>
      </w:pPr>
      <w:r w:rsidRPr="501073FB">
        <w:rPr>
          <w:rFonts w:cs="Arial"/>
        </w:rPr>
        <w:t>E</w:t>
      </w:r>
      <w:r w:rsidR="00C60161" w:rsidRPr="00C60161">
        <w:rPr>
          <w:rFonts w:cs="Arial"/>
        </w:rPr>
        <w:t xml:space="preserve">xcluding some services from the individual budget range </w:t>
      </w:r>
      <w:r w:rsidR="003B2B34">
        <w:rPr>
          <w:rFonts w:cs="Arial"/>
        </w:rPr>
        <w:t>so</w:t>
      </w:r>
      <w:r w:rsidR="00C60161" w:rsidRPr="00C60161">
        <w:rPr>
          <w:rFonts w:cs="Arial"/>
        </w:rPr>
        <w:t xml:space="preserve"> people </w:t>
      </w:r>
      <w:r w:rsidR="003B2B34">
        <w:rPr>
          <w:rFonts w:cs="Arial"/>
        </w:rPr>
        <w:t>can</w:t>
      </w:r>
      <w:r w:rsidR="00C60161" w:rsidRPr="00C60161">
        <w:rPr>
          <w:rFonts w:cs="Arial"/>
        </w:rPr>
        <w:t xml:space="preserve"> use their individual budget range on other services</w:t>
      </w:r>
    </w:p>
    <w:p w14:paraId="455023BD" w14:textId="02A96CA1" w:rsidR="00C60161" w:rsidRDefault="10C68098" w:rsidP="007B0AB2">
      <w:pPr>
        <w:pStyle w:val="ListBullet"/>
        <w:spacing w:after="120" w:line="276" w:lineRule="auto"/>
        <w:ind w:left="1080" w:firstLine="0"/>
        <w:contextualSpacing/>
        <w:rPr>
          <w:rFonts w:cs="Arial"/>
        </w:rPr>
      </w:pPr>
      <w:r w:rsidRPr="2EFF9543">
        <w:rPr>
          <w:rFonts w:cs="Arial"/>
        </w:rPr>
        <w:t>D</w:t>
      </w:r>
      <w:r w:rsidR="00C60161" w:rsidRPr="00C60161">
        <w:rPr>
          <w:rFonts w:cs="Arial"/>
        </w:rPr>
        <w:t xml:space="preserve">eveloping individual budget range exception criteria and processes to support people with needs </w:t>
      </w:r>
      <w:r w:rsidR="0068310E">
        <w:rPr>
          <w:rFonts w:cs="Arial"/>
        </w:rPr>
        <w:t>exceed</w:t>
      </w:r>
      <w:r w:rsidR="00494D6E">
        <w:rPr>
          <w:rFonts w:cs="Arial"/>
        </w:rPr>
        <w:t>ing</w:t>
      </w:r>
      <w:r w:rsidR="00C60161" w:rsidRPr="00C60161">
        <w:rPr>
          <w:rFonts w:cs="Arial"/>
        </w:rPr>
        <w:t xml:space="preserve"> their assigned individual budget range</w:t>
      </w:r>
    </w:p>
    <w:p w14:paraId="6A2DDB04" w14:textId="3C191820" w:rsidR="008C7F82" w:rsidRDefault="008C7F82" w:rsidP="00306E12">
      <w:pPr>
        <w:pStyle w:val="ListBullet"/>
        <w:spacing w:after="120" w:line="276" w:lineRule="auto"/>
        <w:ind w:left="1080" w:firstLine="0"/>
        <w:contextualSpacing/>
        <w:rPr>
          <w:rFonts w:cs="Arial"/>
        </w:rPr>
      </w:pPr>
      <w:r>
        <w:rPr>
          <w:rFonts w:cs="Arial"/>
        </w:rPr>
        <w:t xml:space="preserve">The Task Force requested that </w:t>
      </w:r>
      <w:r w:rsidR="001B0028">
        <w:rPr>
          <w:rFonts w:cs="Arial"/>
        </w:rPr>
        <w:t>HS</w:t>
      </w:r>
      <w:r w:rsidR="001C4918">
        <w:rPr>
          <w:rFonts w:cs="Arial"/>
        </w:rPr>
        <w:t>R</w:t>
      </w:r>
      <w:r w:rsidR="001B0028">
        <w:rPr>
          <w:rFonts w:cs="Arial"/>
        </w:rPr>
        <w:t>I’s</w:t>
      </w:r>
      <w:r>
        <w:rPr>
          <w:rFonts w:cs="Arial"/>
        </w:rPr>
        <w:t xml:space="preserve"> </w:t>
      </w:r>
      <w:r w:rsidR="00E500E2">
        <w:rPr>
          <w:rFonts w:cs="Arial"/>
        </w:rPr>
        <w:t>preliminary individual budget</w:t>
      </w:r>
      <w:r w:rsidR="001B0028">
        <w:rPr>
          <w:rFonts w:cs="Arial"/>
        </w:rPr>
        <w:t xml:space="preserve"> </w:t>
      </w:r>
      <w:r w:rsidR="001B0028" w:rsidRPr="001B0028">
        <w:rPr>
          <w:rFonts w:cs="Arial"/>
        </w:rPr>
        <w:t>methodolog</w:t>
      </w:r>
      <w:r w:rsidR="001B0028">
        <w:rPr>
          <w:rFonts w:cs="Arial"/>
        </w:rPr>
        <w:t>y be shared with them as soon as possible.</w:t>
      </w:r>
    </w:p>
    <w:p w14:paraId="150B78A6" w14:textId="56C70767" w:rsidR="00C156B3" w:rsidRDefault="00C156B3" w:rsidP="007B0AB2">
      <w:pPr>
        <w:pStyle w:val="ListBullet"/>
        <w:spacing w:after="120" w:line="276" w:lineRule="auto"/>
        <w:ind w:left="1800" w:firstLine="0"/>
        <w:contextualSpacing/>
        <w:rPr>
          <w:rFonts w:cs="Arial"/>
        </w:rPr>
      </w:pPr>
      <w:r w:rsidRPr="00C156B3">
        <w:rPr>
          <w:rFonts w:cs="Arial"/>
        </w:rPr>
        <w:t xml:space="preserve">DHS has not yet determined </w:t>
      </w:r>
      <w:proofErr w:type="gramStart"/>
      <w:r w:rsidRPr="00C156B3">
        <w:rPr>
          <w:rFonts w:cs="Arial"/>
        </w:rPr>
        <w:t>if</w:t>
      </w:r>
      <w:r>
        <w:rPr>
          <w:rFonts w:cs="Arial"/>
        </w:rPr>
        <w:t xml:space="preserve"> —</w:t>
      </w:r>
      <w:proofErr w:type="gramEnd"/>
      <w:r>
        <w:rPr>
          <w:rFonts w:cs="Arial"/>
        </w:rPr>
        <w:t xml:space="preserve"> </w:t>
      </w:r>
      <w:r w:rsidRPr="00C156B3">
        <w:rPr>
          <w:rFonts w:cs="Arial"/>
        </w:rPr>
        <w:t>or how</w:t>
      </w:r>
      <w:r>
        <w:rPr>
          <w:rFonts w:cs="Arial"/>
        </w:rPr>
        <w:t xml:space="preserve"> —</w:t>
      </w:r>
      <w:r w:rsidRPr="00C156B3">
        <w:rPr>
          <w:rFonts w:cs="Arial"/>
        </w:rPr>
        <w:t xml:space="preserve"> </w:t>
      </w:r>
      <w:r>
        <w:rPr>
          <w:rFonts w:cs="Arial"/>
        </w:rPr>
        <w:t xml:space="preserve">the </w:t>
      </w:r>
      <w:r w:rsidRPr="00C156B3">
        <w:rPr>
          <w:rFonts w:cs="Arial"/>
        </w:rPr>
        <w:t xml:space="preserve">preliminary budget methodology will be shared with the public </w:t>
      </w:r>
      <w:r>
        <w:rPr>
          <w:rFonts w:cs="Arial"/>
        </w:rPr>
        <w:t>once</w:t>
      </w:r>
      <w:r w:rsidRPr="00C156B3">
        <w:rPr>
          <w:rFonts w:cs="Arial"/>
        </w:rPr>
        <w:t xml:space="preserve"> it becomes available.</w:t>
      </w:r>
    </w:p>
    <w:p w14:paraId="752C5C6B" w14:textId="0DDA8A2F" w:rsidR="00C156B3" w:rsidRDefault="00C156B3" w:rsidP="00306E12">
      <w:pPr>
        <w:pStyle w:val="ListBullet"/>
        <w:spacing w:after="120" w:line="276" w:lineRule="auto"/>
        <w:ind w:left="1080" w:firstLine="0"/>
        <w:contextualSpacing/>
        <w:rPr>
          <w:rFonts w:cs="Arial"/>
        </w:rPr>
      </w:pPr>
      <w:r>
        <w:rPr>
          <w:rFonts w:cs="Arial"/>
        </w:rPr>
        <w:t xml:space="preserve">Members of the Task Force also requested </w:t>
      </w:r>
      <w:r w:rsidRPr="00C156B3">
        <w:rPr>
          <w:rFonts w:cs="Arial"/>
        </w:rPr>
        <w:t xml:space="preserve">more information </w:t>
      </w:r>
      <w:r>
        <w:rPr>
          <w:rFonts w:cs="Arial"/>
        </w:rPr>
        <w:t>about</w:t>
      </w:r>
      <w:r w:rsidRPr="00C156B3">
        <w:rPr>
          <w:rFonts w:cs="Arial"/>
        </w:rPr>
        <w:t xml:space="preserve"> how HSRI </w:t>
      </w:r>
      <w:r>
        <w:rPr>
          <w:rFonts w:cs="Arial"/>
        </w:rPr>
        <w:t xml:space="preserve">will </w:t>
      </w:r>
      <w:r w:rsidRPr="00C156B3">
        <w:rPr>
          <w:rFonts w:cs="Arial"/>
        </w:rPr>
        <w:t xml:space="preserve">distinguish low utilization due to staffing shortages </w:t>
      </w:r>
      <w:r>
        <w:rPr>
          <w:rFonts w:cs="Arial"/>
        </w:rPr>
        <w:t>from</w:t>
      </w:r>
      <w:r w:rsidRPr="00C156B3">
        <w:rPr>
          <w:rFonts w:cs="Arial"/>
        </w:rPr>
        <w:t xml:space="preserve"> low utilization due to</w:t>
      </w:r>
      <w:r>
        <w:rPr>
          <w:rFonts w:cs="Arial"/>
        </w:rPr>
        <w:t xml:space="preserve"> </w:t>
      </w:r>
      <w:r w:rsidR="00723845">
        <w:rPr>
          <w:rFonts w:cs="Arial"/>
        </w:rPr>
        <w:t>a person’s</w:t>
      </w:r>
      <w:r w:rsidRPr="00C156B3">
        <w:rPr>
          <w:rFonts w:cs="Arial"/>
        </w:rPr>
        <w:t xml:space="preserve"> needs.</w:t>
      </w:r>
    </w:p>
    <w:p w14:paraId="4D875531" w14:textId="60E78C64" w:rsidR="009E3267" w:rsidRDefault="00B90C81" w:rsidP="002C7317">
      <w:pPr>
        <w:pStyle w:val="ListBullet"/>
        <w:numPr>
          <w:ilvl w:val="0"/>
          <w:numId w:val="7"/>
        </w:numPr>
        <w:spacing w:after="120" w:line="276" w:lineRule="auto"/>
        <w:contextualSpacing/>
        <w:rPr>
          <w:rFonts w:cs="Arial"/>
        </w:rPr>
      </w:pPr>
      <w:r>
        <w:rPr>
          <w:rFonts w:cs="Arial"/>
        </w:rPr>
        <w:t>A Task Force member requested further discussion about WR’s scope and its overlap with other DHS projects.</w:t>
      </w:r>
    </w:p>
    <w:p w14:paraId="648C17AF" w14:textId="579D6E67" w:rsidR="00C156B3" w:rsidRPr="00C977D2" w:rsidRDefault="00C156B3" w:rsidP="002C7317">
      <w:pPr>
        <w:pStyle w:val="ListBullet"/>
        <w:numPr>
          <w:ilvl w:val="0"/>
          <w:numId w:val="7"/>
        </w:numPr>
        <w:spacing w:after="120" w:line="276" w:lineRule="auto"/>
        <w:contextualSpacing/>
        <w:rPr>
          <w:rFonts w:cs="Arial"/>
        </w:rPr>
      </w:pPr>
      <w:r>
        <w:rPr>
          <w:rFonts w:cs="Arial"/>
        </w:rPr>
        <w:lastRenderedPageBreak/>
        <w:t xml:space="preserve">The Task Force </w:t>
      </w:r>
      <w:r w:rsidR="00DD3511">
        <w:rPr>
          <w:rFonts w:cs="Arial"/>
        </w:rPr>
        <w:t xml:space="preserve">asked DHS to </w:t>
      </w:r>
      <w:r w:rsidR="009E3267" w:rsidRPr="009E3267">
        <w:rPr>
          <w:rFonts w:cs="Arial"/>
        </w:rPr>
        <w:t xml:space="preserve">explain how </w:t>
      </w:r>
      <w:r w:rsidR="009E3267">
        <w:rPr>
          <w:rFonts w:cs="Arial"/>
        </w:rPr>
        <w:t>they</w:t>
      </w:r>
      <w:r w:rsidR="009E3267" w:rsidRPr="009E3267">
        <w:rPr>
          <w:rFonts w:cs="Arial"/>
        </w:rPr>
        <w:t xml:space="preserve"> will prevent service disruption </w:t>
      </w:r>
      <w:r w:rsidR="009E3267">
        <w:rPr>
          <w:rFonts w:cs="Arial"/>
        </w:rPr>
        <w:t>during the implementation phase of WR.</w:t>
      </w:r>
    </w:p>
    <w:p w14:paraId="24DE8657" w14:textId="4E713FCF" w:rsidR="00E8064F" w:rsidRDefault="00C20FB1" w:rsidP="00963727">
      <w:pPr>
        <w:pStyle w:val="paraHeader"/>
        <w:spacing w:after="120" w:line="276" w:lineRule="auto"/>
        <w:contextualSpacing/>
        <w:rPr>
          <w:rStyle w:val="Bold"/>
          <w:b/>
          <w:sz w:val="28"/>
        </w:rPr>
      </w:pPr>
      <w:r>
        <w:rPr>
          <w:rStyle w:val="Bold"/>
          <w:b/>
          <w:sz w:val="28"/>
        </w:rPr>
        <w:t>In</w:t>
      </w:r>
      <w:r w:rsidR="0086521C">
        <w:rPr>
          <w:rStyle w:val="Bold"/>
          <w:b/>
          <w:sz w:val="28"/>
        </w:rPr>
        <w:t>troductions</w:t>
      </w:r>
    </w:p>
    <w:p w14:paraId="690D71DF" w14:textId="0FDEFAFF" w:rsidR="0030757F" w:rsidRPr="0030757F" w:rsidRDefault="0030757F" w:rsidP="002C7317">
      <w:pPr>
        <w:pStyle w:val="ListBullet"/>
        <w:numPr>
          <w:ilvl w:val="0"/>
          <w:numId w:val="1"/>
        </w:numPr>
        <w:spacing w:after="120" w:line="276" w:lineRule="auto"/>
        <w:contextualSpacing/>
        <w:rPr>
          <w:rFonts w:cs="Arial"/>
        </w:rPr>
      </w:pPr>
      <w:r w:rsidRPr="0030757F">
        <w:rPr>
          <w:rFonts w:cs="Arial"/>
        </w:rPr>
        <w:t xml:space="preserve">Attending Task Force members and support staff shared </w:t>
      </w:r>
      <w:r w:rsidR="00BD6D8B">
        <w:rPr>
          <w:rFonts w:cs="Arial"/>
        </w:rPr>
        <w:t xml:space="preserve">information </w:t>
      </w:r>
      <w:r w:rsidRPr="0030757F">
        <w:rPr>
          <w:rFonts w:cs="Arial"/>
        </w:rPr>
        <w:t>about themselves using prompts:</w:t>
      </w:r>
    </w:p>
    <w:p w14:paraId="43D654FF" w14:textId="44C6C150" w:rsidR="0030757F" w:rsidRPr="0030757F" w:rsidRDefault="0030757F" w:rsidP="00306E12">
      <w:pPr>
        <w:pStyle w:val="ListBullet"/>
        <w:spacing w:after="120" w:line="276" w:lineRule="auto"/>
        <w:ind w:left="1080" w:firstLine="0"/>
        <w:contextualSpacing/>
        <w:rPr>
          <w:rFonts w:cs="Arial"/>
        </w:rPr>
      </w:pPr>
      <w:r w:rsidRPr="0030757F">
        <w:rPr>
          <w:rFonts w:cs="Arial"/>
        </w:rPr>
        <w:t xml:space="preserve">Name </w:t>
      </w:r>
      <w:r w:rsidR="00AA1355">
        <w:rPr>
          <w:rFonts w:cs="Arial"/>
        </w:rPr>
        <w:t>and p</w:t>
      </w:r>
      <w:r w:rsidRPr="0030757F">
        <w:rPr>
          <w:rFonts w:cs="Arial"/>
        </w:rPr>
        <w:t>referred form of address</w:t>
      </w:r>
    </w:p>
    <w:p w14:paraId="1087A470" w14:textId="5FE36FC0" w:rsidR="0030757F" w:rsidRPr="0030757F" w:rsidRDefault="0030757F" w:rsidP="007B0AB2">
      <w:pPr>
        <w:pStyle w:val="ListBullet"/>
        <w:spacing w:after="120" w:line="276" w:lineRule="auto"/>
        <w:ind w:left="1800" w:firstLine="0"/>
        <w:contextualSpacing/>
        <w:rPr>
          <w:rFonts w:cs="Arial"/>
        </w:rPr>
      </w:pPr>
      <w:r w:rsidRPr="0030757F">
        <w:rPr>
          <w:rFonts w:cs="Arial"/>
        </w:rPr>
        <w:t xml:space="preserve">Preferred pronouns </w:t>
      </w:r>
      <w:r w:rsidR="008B17C7">
        <w:rPr>
          <w:rFonts w:cs="Arial"/>
        </w:rPr>
        <w:t>welcome</w:t>
      </w:r>
    </w:p>
    <w:p w14:paraId="3EBC2272" w14:textId="4EF4066D" w:rsidR="0030757F" w:rsidRPr="0030757F" w:rsidRDefault="0030757F" w:rsidP="00306E12">
      <w:pPr>
        <w:pStyle w:val="ListBullet"/>
        <w:spacing w:after="120" w:line="276" w:lineRule="auto"/>
        <w:ind w:left="1080" w:firstLine="0"/>
        <w:contextualSpacing/>
        <w:rPr>
          <w:rFonts w:cs="Arial"/>
        </w:rPr>
      </w:pPr>
      <w:r w:rsidRPr="0030757F">
        <w:rPr>
          <w:rFonts w:cs="Arial"/>
        </w:rPr>
        <w:t xml:space="preserve">What perspective(s) </w:t>
      </w:r>
      <w:r w:rsidR="00AA1355">
        <w:rPr>
          <w:rFonts w:cs="Arial"/>
        </w:rPr>
        <w:t>do</w:t>
      </w:r>
      <w:r w:rsidRPr="0030757F">
        <w:rPr>
          <w:rFonts w:cs="Arial"/>
        </w:rPr>
        <w:t xml:space="preserve"> you bring to </w:t>
      </w:r>
      <w:r w:rsidR="00AA1355">
        <w:rPr>
          <w:rFonts w:cs="Arial"/>
        </w:rPr>
        <w:t>this work</w:t>
      </w:r>
      <w:r w:rsidRPr="0030757F">
        <w:rPr>
          <w:rFonts w:cs="Arial"/>
        </w:rPr>
        <w:t>?</w:t>
      </w:r>
    </w:p>
    <w:p w14:paraId="64B18E15" w14:textId="08412648" w:rsidR="004B60A5" w:rsidRPr="0030757F" w:rsidRDefault="0030757F" w:rsidP="00306E12">
      <w:pPr>
        <w:pStyle w:val="ListBullet"/>
        <w:spacing w:after="120" w:line="276" w:lineRule="auto"/>
        <w:ind w:left="1080" w:firstLine="0"/>
        <w:contextualSpacing/>
        <w:rPr>
          <w:rStyle w:val="Bold"/>
          <w:rFonts w:cs="Arial"/>
          <w:b w:val="0"/>
        </w:rPr>
      </w:pPr>
      <w:r w:rsidRPr="0030757F">
        <w:rPr>
          <w:rFonts w:cs="Arial"/>
        </w:rPr>
        <w:t xml:space="preserve">If you were to miss a meeting, what </w:t>
      </w:r>
      <w:r w:rsidR="00561E25">
        <w:rPr>
          <w:rFonts w:cs="Arial"/>
        </w:rPr>
        <w:t>should</w:t>
      </w:r>
      <w:r w:rsidRPr="0030757F">
        <w:rPr>
          <w:rFonts w:cs="Arial"/>
        </w:rPr>
        <w:t xml:space="preserve"> </w:t>
      </w:r>
      <w:r w:rsidR="00B858F8">
        <w:rPr>
          <w:rFonts w:cs="Arial"/>
        </w:rPr>
        <w:t xml:space="preserve">the </w:t>
      </w:r>
      <w:r w:rsidR="00561E25">
        <w:rPr>
          <w:rFonts w:cs="Arial"/>
        </w:rPr>
        <w:t>Task Force</w:t>
      </w:r>
      <w:r w:rsidRPr="0030757F">
        <w:rPr>
          <w:rFonts w:cs="Arial"/>
        </w:rPr>
        <w:t xml:space="preserve"> pay attention to on your behalf?</w:t>
      </w:r>
    </w:p>
    <w:p w14:paraId="61CD7A5D" w14:textId="300FAF1B" w:rsidR="00046DFD" w:rsidRDefault="00AD2406" w:rsidP="00963727">
      <w:pPr>
        <w:pStyle w:val="paraHeader"/>
        <w:spacing w:after="120" w:line="276" w:lineRule="auto"/>
        <w:contextualSpacing/>
        <w:rPr>
          <w:rStyle w:val="Bold"/>
          <w:b/>
          <w:sz w:val="28"/>
        </w:rPr>
      </w:pPr>
      <w:r w:rsidRPr="00AD2406">
        <w:rPr>
          <w:rStyle w:val="Bold"/>
          <w:b/>
          <w:sz w:val="28"/>
        </w:rPr>
        <w:t xml:space="preserve">“Letters to the Task Force” </w:t>
      </w:r>
      <w:r w:rsidR="00E34728">
        <w:rPr>
          <w:rStyle w:val="Bold"/>
          <w:b/>
          <w:sz w:val="28"/>
        </w:rPr>
        <w:t>w</w:t>
      </w:r>
      <w:r w:rsidR="00E34728" w:rsidRPr="00AD2406">
        <w:rPr>
          <w:rStyle w:val="Bold"/>
          <w:b/>
          <w:sz w:val="28"/>
        </w:rPr>
        <w:t>ork</w:t>
      </w:r>
      <w:r w:rsidR="00E34728">
        <w:rPr>
          <w:rStyle w:val="Bold"/>
          <w:b/>
          <w:sz w:val="28"/>
        </w:rPr>
        <w:t>flow</w:t>
      </w:r>
    </w:p>
    <w:p w14:paraId="2D28A03E" w14:textId="529668C8" w:rsidR="00244DFC" w:rsidRPr="0030757F" w:rsidRDefault="00244DFC" w:rsidP="002C7317">
      <w:pPr>
        <w:pStyle w:val="ListBullet"/>
        <w:numPr>
          <w:ilvl w:val="0"/>
          <w:numId w:val="1"/>
        </w:numPr>
        <w:spacing w:after="120" w:line="276" w:lineRule="auto"/>
        <w:contextualSpacing/>
        <w:rPr>
          <w:rFonts w:cs="Arial"/>
        </w:rPr>
      </w:pPr>
      <w:r w:rsidRPr="0030757F">
        <w:rPr>
          <w:rFonts w:cs="Arial"/>
        </w:rPr>
        <w:t xml:space="preserve">Frances asked Task Force members to forward any emails from </w:t>
      </w:r>
      <w:r w:rsidR="002542E1">
        <w:rPr>
          <w:rFonts w:cs="Arial"/>
        </w:rPr>
        <w:t>partners</w:t>
      </w:r>
      <w:r w:rsidRPr="0030757F">
        <w:rPr>
          <w:rFonts w:cs="Arial"/>
        </w:rPr>
        <w:t xml:space="preserve"> to</w:t>
      </w:r>
      <w:r w:rsidR="0073684B">
        <w:rPr>
          <w:rFonts w:cs="Arial"/>
        </w:rPr>
        <w:t xml:space="preserve"> </w:t>
      </w:r>
      <w:hyperlink r:id="rId11" w:history="1">
        <w:r w:rsidR="0073684B" w:rsidRPr="0073684B">
          <w:rPr>
            <w:rStyle w:val="Hyperlink"/>
            <w:rFonts w:cs="Arial"/>
          </w:rPr>
          <w:t>waiver.reimagine@state.mn.us</w:t>
        </w:r>
      </w:hyperlink>
      <w:r w:rsidRPr="0030757F">
        <w:rPr>
          <w:rFonts w:cs="Arial"/>
        </w:rPr>
        <w:t>.</w:t>
      </w:r>
    </w:p>
    <w:p w14:paraId="5095C6D6" w14:textId="7B600549" w:rsidR="009655BB" w:rsidRDefault="002542E1" w:rsidP="00306E12">
      <w:pPr>
        <w:pStyle w:val="ListBullet"/>
        <w:spacing w:after="120" w:line="276" w:lineRule="auto"/>
        <w:ind w:left="1080" w:firstLine="0"/>
        <w:contextualSpacing/>
        <w:rPr>
          <w:rFonts w:cs="Arial"/>
        </w:rPr>
      </w:pPr>
      <w:r>
        <w:rPr>
          <w:rFonts w:cs="Arial"/>
        </w:rPr>
        <w:t>Partners</w:t>
      </w:r>
      <w:r w:rsidR="00244DFC" w:rsidRPr="0030757F">
        <w:rPr>
          <w:rFonts w:cs="Arial"/>
        </w:rPr>
        <w:t xml:space="preserve"> are also encouraged to </w:t>
      </w:r>
      <w:r w:rsidR="513BFFC3" w:rsidRPr="1ABA0430">
        <w:rPr>
          <w:rFonts w:cs="Arial"/>
        </w:rPr>
        <w:t>copy</w:t>
      </w:r>
      <w:r w:rsidR="00244DFC" w:rsidRPr="0030757F">
        <w:rPr>
          <w:rFonts w:cs="Arial"/>
        </w:rPr>
        <w:t xml:space="preserve"> this email address when communicating with Task Force members.</w:t>
      </w:r>
    </w:p>
    <w:p w14:paraId="0E1BFA1E" w14:textId="731C5019" w:rsidR="00244DFC" w:rsidRPr="0030757F" w:rsidRDefault="002542E1" w:rsidP="00306E12">
      <w:pPr>
        <w:pStyle w:val="ListBullet"/>
        <w:spacing w:after="120" w:line="276" w:lineRule="auto"/>
        <w:ind w:left="1080" w:firstLine="0"/>
        <w:contextualSpacing/>
        <w:rPr>
          <w:rFonts w:cs="Arial"/>
        </w:rPr>
      </w:pPr>
      <w:r>
        <w:rPr>
          <w:rFonts w:cs="Arial"/>
        </w:rPr>
        <w:t>Partners</w:t>
      </w:r>
      <w:r w:rsidR="009655BB">
        <w:rPr>
          <w:rFonts w:cs="Arial"/>
        </w:rPr>
        <w:t xml:space="preserve"> </w:t>
      </w:r>
      <w:r w:rsidR="00244DFC" w:rsidRPr="0030757F">
        <w:rPr>
          <w:rFonts w:cs="Arial"/>
        </w:rPr>
        <w:t>may email th</w:t>
      </w:r>
      <w:r w:rsidR="00C4400A">
        <w:rPr>
          <w:rFonts w:cs="Arial"/>
        </w:rPr>
        <w:t>e</w:t>
      </w:r>
      <w:r w:rsidR="00244DFC" w:rsidRPr="0030757F">
        <w:rPr>
          <w:rFonts w:cs="Arial"/>
        </w:rPr>
        <w:t xml:space="preserve"> address directly, as well.</w:t>
      </w:r>
    </w:p>
    <w:p w14:paraId="63126602" w14:textId="25CE3B58" w:rsidR="00E8064F" w:rsidRPr="0030757F" w:rsidRDefault="00244DFC" w:rsidP="002C7317">
      <w:pPr>
        <w:pStyle w:val="ListBullet"/>
        <w:numPr>
          <w:ilvl w:val="0"/>
          <w:numId w:val="3"/>
        </w:numPr>
        <w:spacing w:after="120" w:line="276" w:lineRule="auto"/>
        <w:contextualSpacing/>
        <w:rPr>
          <w:rFonts w:cs="Arial"/>
        </w:rPr>
      </w:pPr>
      <w:r w:rsidRPr="0030757F">
        <w:rPr>
          <w:rFonts w:cs="Arial"/>
        </w:rPr>
        <w:t>These communications will be stored in the DHS customer relationship management (CRM) database, allowing for easy searching and tracking.</w:t>
      </w:r>
    </w:p>
    <w:p w14:paraId="0EE86CA5" w14:textId="2637339F" w:rsidR="00AD2406" w:rsidRDefault="00AD2406" w:rsidP="00AD2406">
      <w:pPr>
        <w:pStyle w:val="paraHeader"/>
        <w:spacing w:line="276" w:lineRule="auto"/>
        <w:contextualSpacing/>
        <w:rPr>
          <w:rStyle w:val="Bold"/>
          <w:b/>
          <w:bCs w:val="0"/>
          <w:sz w:val="28"/>
        </w:rPr>
      </w:pPr>
      <w:r>
        <w:rPr>
          <w:rStyle w:val="Bold"/>
          <w:b/>
          <w:bCs w:val="0"/>
          <w:sz w:val="28"/>
        </w:rPr>
        <w:t>Work group next steps</w:t>
      </w:r>
    </w:p>
    <w:p w14:paraId="4EFCFD6E" w14:textId="6F23CA96" w:rsidR="0030757F" w:rsidRPr="0030757F" w:rsidRDefault="00781424" w:rsidP="002C7317">
      <w:pPr>
        <w:pStyle w:val="ListBullet"/>
        <w:numPr>
          <w:ilvl w:val="0"/>
          <w:numId w:val="3"/>
        </w:numPr>
        <w:spacing w:after="120" w:line="276" w:lineRule="auto"/>
        <w:contextualSpacing/>
        <w:rPr>
          <w:rFonts w:cs="Arial"/>
        </w:rPr>
      </w:pPr>
      <w:r>
        <w:rPr>
          <w:rFonts w:cs="Arial"/>
        </w:rPr>
        <w:t xml:space="preserve">The ATFWR discussed </w:t>
      </w:r>
      <w:r w:rsidR="00DE18D5">
        <w:rPr>
          <w:rFonts w:cs="Arial"/>
        </w:rPr>
        <w:t>the</w:t>
      </w:r>
      <w:r w:rsidR="00147D07">
        <w:rPr>
          <w:rFonts w:cs="Arial"/>
        </w:rPr>
        <w:t xml:space="preserve"> four</w:t>
      </w:r>
      <w:r w:rsidR="00DE18D5">
        <w:rPr>
          <w:rFonts w:cs="Arial"/>
        </w:rPr>
        <w:t xml:space="preserve"> intentions behind the</w:t>
      </w:r>
      <w:r>
        <w:rPr>
          <w:rFonts w:cs="Arial"/>
        </w:rPr>
        <w:t xml:space="preserve"> </w:t>
      </w:r>
      <w:r w:rsidR="00D5588F">
        <w:rPr>
          <w:rFonts w:cs="Arial"/>
        </w:rPr>
        <w:t xml:space="preserve">four work groups that will be active </w:t>
      </w:r>
      <w:r w:rsidR="00DE18D5">
        <w:rPr>
          <w:rFonts w:cs="Arial"/>
        </w:rPr>
        <w:t>in</w:t>
      </w:r>
      <w:r w:rsidR="00D5588F">
        <w:rPr>
          <w:rFonts w:cs="Arial"/>
        </w:rPr>
        <w:t xml:space="preserve"> the spring phase</w:t>
      </w:r>
      <w:r w:rsidR="00DE18D5">
        <w:rPr>
          <w:rFonts w:cs="Arial"/>
        </w:rPr>
        <w:t>:</w:t>
      </w:r>
    </w:p>
    <w:p w14:paraId="5A934B29" w14:textId="6FAE69F6" w:rsidR="0030757F" w:rsidRPr="0030757F" w:rsidRDefault="0030757F" w:rsidP="00306E12">
      <w:pPr>
        <w:pStyle w:val="ListBullet"/>
        <w:ind w:left="1080"/>
      </w:pPr>
      <w:r w:rsidRPr="0030757F">
        <w:t>Inform</w:t>
      </w:r>
      <w:r w:rsidR="00DE18D5">
        <w:t xml:space="preserve"> the</w:t>
      </w:r>
      <w:r w:rsidRPr="0030757F">
        <w:t xml:space="preserve"> submission to CMS</w:t>
      </w:r>
      <w:r w:rsidR="00DE18D5">
        <w:t>.</w:t>
      </w:r>
    </w:p>
    <w:p w14:paraId="5FB75ACE" w14:textId="583FD4BB" w:rsidR="0030757F" w:rsidRPr="0030757F" w:rsidRDefault="0030757F" w:rsidP="00306E12">
      <w:pPr>
        <w:pStyle w:val="ListBullet"/>
        <w:ind w:left="1080"/>
      </w:pPr>
      <w:r w:rsidRPr="0030757F">
        <w:t xml:space="preserve">Highlight areas that don’t make sense and identify </w:t>
      </w:r>
      <w:proofErr w:type="gramStart"/>
      <w:r w:rsidRPr="0030757F">
        <w:t>issues</w:t>
      </w:r>
      <w:proofErr w:type="gramEnd"/>
      <w:r w:rsidRPr="0030757F">
        <w:t xml:space="preserve"> </w:t>
      </w:r>
      <w:r w:rsidR="00E259D8">
        <w:t>as</w:t>
      </w:r>
      <w:r w:rsidRPr="0030757F">
        <w:t xml:space="preserve"> communication issues, system issues or both</w:t>
      </w:r>
      <w:r w:rsidR="00147D07">
        <w:t>.</w:t>
      </w:r>
    </w:p>
    <w:p w14:paraId="182374CB" w14:textId="323292CE" w:rsidR="0030757F" w:rsidRPr="0030757F" w:rsidRDefault="0030757F" w:rsidP="00306E12">
      <w:pPr>
        <w:pStyle w:val="ListBullet"/>
        <w:ind w:left="1080"/>
      </w:pPr>
      <w:r w:rsidRPr="0030757F">
        <w:t xml:space="preserve">Inform </w:t>
      </w:r>
      <w:r w:rsidR="00147D07">
        <w:t xml:space="preserve">the </w:t>
      </w:r>
      <w:r w:rsidRPr="0030757F">
        <w:t>preliminary report of findings and recommendations</w:t>
      </w:r>
      <w:r w:rsidR="00147D07">
        <w:t>.</w:t>
      </w:r>
    </w:p>
    <w:p w14:paraId="2631D9D3" w14:textId="0F074996" w:rsidR="00AD2406" w:rsidRDefault="0030757F" w:rsidP="00306E12">
      <w:pPr>
        <w:pStyle w:val="ListBullet"/>
        <w:ind w:left="1080"/>
      </w:pPr>
      <w:r w:rsidRPr="0030757F">
        <w:t>Build</w:t>
      </w:r>
      <w:r w:rsidR="00147D07">
        <w:t xml:space="preserve"> a</w:t>
      </w:r>
      <w:r w:rsidRPr="0030757F">
        <w:t xml:space="preserve"> foundation for ongoing Task Force work</w:t>
      </w:r>
      <w:r w:rsidR="00147D07">
        <w:t>.</w:t>
      </w:r>
    </w:p>
    <w:p w14:paraId="0718A5D1" w14:textId="672E76DD" w:rsidR="00147D07" w:rsidRDefault="00147D07" w:rsidP="002C7317">
      <w:pPr>
        <w:pStyle w:val="ListBullet"/>
        <w:numPr>
          <w:ilvl w:val="0"/>
          <w:numId w:val="4"/>
        </w:numPr>
        <w:spacing w:after="120" w:line="276" w:lineRule="auto"/>
        <w:contextualSpacing/>
        <w:rPr>
          <w:rFonts w:cs="Arial"/>
        </w:rPr>
      </w:pPr>
      <w:r>
        <w:rPr>
          <w:rFonts w:cs="Arial"/>
        </w:rPr>
        <w:t>Th</w:t>
      </w:r>
      <w:r w:rsidR="00527414">
        <w:rPr>
          <w:rFonts w:cs="Arial"/>
        </w:rPr>
        <w:t xml:space="preserve">e proposed </w:t>
      </w:r>
      <w:r w:rsidR="00E53B1E">
        <w:rPr>
          <w:rFonts w:cs="Arial"/>
        </w:rPr>
        <w:t xml:space="preserve">name and intent of each </w:t>
      </w:r>
      <w:r w:rsidR="00527414">
        <w:rPr>
          <w:rFonts w:cs="Arial"/>
        </w:rPr>
        <w:t>work group</w:t>
      </w:r>
      <w:r w:rsidR="00E53B1E">
        <w:rPr>
          <w:rFonts w:cs="Arial"/>
        </w:rPr>
        <w:t xml:space="preserve"> </w:t>
      </w:r>
      <w:r w:rsidR="00527414">
        <w:rPr>
          <w:rFonts w:cs="Arial"/>
        </w:rPr>
        <w:t>are as follows:</w:t>
      </w:r>
    </w:p>
    <w:p w14:paraId="7AE20BF4" w14:textId="76680DCC" w:rsidR="00527414" w:rsidRDefault="00527414" w:rsidP="00306E12">
      <w:pPr>
        <w:pStyle w:val="ListBullet"/>
        <w:spacing w:after="120" w:line="276" w:lineRule="auto"/>
        <w:ind w:left="1080" w:firstLine="0"/>
        <w:contextualSpacing/>
        <w:rPr>
          <w:rFonts w:cs="Arial"/>
        </w:rPr>
      </w:pPr>
      <w:r w:rsidRPr="003E454F">
        <w:rPr>
          <w:rStyle w:val="Bold"/>
        </w:rPr>
        <w:t>Scenario Group:</w:t>
      </w:r>
      <w:r w:rsidR="00142916">
        <w:rPr>
          <w:rFonts w:cs="Arial"/>
        </w:rPr>
        <w:t xml:space="preserve"> </w:t>
      </w:r>
      <w:r w:rsidR="00142916" w:rsidRPr="00142916">
        <w:rPr>
          <w:rFonts w:cs="Arial"/>
        </w:rPr>
        <w:t xml:space="preserve">Use sample waiver participant profiles to walk through </w:t>
      </w:r>
      <w:r w:rsidR="00A90A1D">
        <w:rPr>
          <w:rFonts w:cs="Arial"/>
        </w:rPr>
        <w:t xml:space="preserve">the </w:t>
      </w:r>
      <w:r w:rsidR="00142916" w:rsidRPr="00142916">
        <w:rPr>
          <w:rFonts w:cs="Arial"/>
        </w:rPr>
        <w:t>existing and new systems.</w:t>
      </w:r>
    </w:p>
    <w:p w14:paraId="5F4DDAB7" w14:textId="3840F8CF" w:rsidR="00527414" w:rsidRDefault="00527414" w:rsidP="00306E12">
      <w:pPr>
        <w:pStyle w:val="ListBullet"/>
        <w:spacing w:after="120" w:line="276" w:lineRule="auto"/>
        <w:ind w:left="1080" w:firstLine="0"/>
        <w:contextualSpacing/>
        <w:rPr>
          <w:rFonts w:cs="Arial"/>
        </w:rPr>
      </w:pPr>
      <w:r w:rsidRPr="003E454F">
        <w:rPr>
          <w:rStyle w:val="Bold"/>
        </w:rPr>
        <w:t>Early Indicators Group:</w:t>
      </w:r>
      <w:r w:rsidR="00A90A1D">
        <w:rPr>
          <w:rFonts w:cs="Arial"/>
        </w:rPr>
        <w:t xml:space="preserve"> </w:t>
      </w:r>
      <w:r w:rsidR="00A90A1D" w:rsidRPr="00A90A1D">
        <w:rPr>
          <w:rFonts w:cs="Arial"/>
        </w:rPr>
        <w:t>Identify early indicators to detect and address when the system isn’t working as intended.</w:t>
      </w:r>
    </w:p>
    <w:p w14:paraId="416278DE" w14:textId="12250400" w:rsidR="00527414" w:rsidRDefault="00527414" w:rsidP="00306E12">
      <w:pPr>
        <w:pStyle w:val="ListBullet"/>
        <w:spacing w:after="120" w:line="276" w:lineRule="auto"/>
        <w:ind w:left="1080" w:firstLine="0"/>
        <w:contextualSpacing/>
        <w:rPr>
          <w:rFonts w:cs="Arial"/>
        </w:rPr>
      </w:pPr>
      <w:r w:rsidRPr="003E454F">
        <w:rPr>
          <w:rStyle w:val="Bold"/>
        </w:rPr>
        <w:t xml:space="preserve">Waiver </w:t>
      </w:r>
      <w:proofErr w:type="gramStart"/>
      <w:r w:rsidRPr="003E454F">
        <w:rPr>
          <w:rStyle w:val="Bold"/>
        </w:rPr>
        <w:t>Guardrails Group</w:t>
      </w:r>
      <w:proofErr w:type="gramEnd"/>
      <w:r w:rsidRPr="003E454F">
        <w:rPr>
          <w:rStyle w:val="Bold"/>
        </w:rPr>
        <w:t>:</w:t>
      </w:r>
      <w:r w:rsidR="005065DD">
        <w:rPr>
          <w:rFonts w:cs="Arial"/>
        </w:rPr>
        <w:t xml:space="preserve"> </w:t>
      </w:r>
      <w:r w:rsidR="005065DD" w:rsidRPr="005065DD">
        <w:rPr>
          <w:rFonts w:cs="Arial"/>
        </w:rPr>
        <w:t xml:space="preserve">Understand </w:t>
      </w:r>
      <w:r w:rsidR="005065DD">
        <w:rPr>
          <w:rFonts w:cs="Arial"/>
        </w:rPr>
        <w:t xml:space="preserve">the </w:t>
      </w:r>
      <w:r w:rsidR="0020434C">
        <w:rPr>
          <w:rFonts w:cs="Arial"/>
        </w:rPr>
        <w:t>reason</w:t>
      </w:r>
      <w:r w:rsidR="00A4413D">
        <w:rPr>
          <w:rFonts w:cs="Arial"/>
        </w:rPr>
        <w:t>s</w:t>
      </w:r>
      <w:r w:rsidR="0020434C">
        <w:rPr>
          <w:rFonts w:cs="Arial"/>
        </w:rPr>
        <w:t xml:space="preserve"> for</w:t>
      </w:r>
      <w:r w:rsidR="005065DD" w:rsidRPr="005065DD">
        <w:rPr>
          <w:rFonts w:cs="Arial"/>
        </w:rPr>
        <w:t xml:space="preserve"> using residence as a construct for waiver consolidations</w:t>
      </w:r>
      <w:r w:rsidR="005A04CB">
        <w:rPr>
          <w:rFonts w:cs="Arial"/>
        </w:rPr>
        <w:t>,</w:t>
      </w:r>
      <w:r w:rsidR="005065DD" w:rsidRPr="005065DD">
        <w:rPr>
          <w:rFonts w:cs="Arial"/>
        </w:rPr>
        <w:t xml:space="preserve"> identify high-risk design points and recommend guardrails for mitigating inequities (including</w:t>
      </w:r>
      <w:r w:rsidR="0079321F">
        <w:rPr>
          <w:rFonts w:cs="Arial"/>
        </w:rPr>
        <w:t xml:space="preserve"> those</w:t>
      </w:r>
      <w:r w:rsidR="005065DD" w:rsidRPr="005065DD">
        <w:rPr>
          <w:rFonts w:cs="Arial"/>
        </w:rPr>
        <w:t xml:space="preserve"> related to the risk of incentivizing congregate care), protecting civil rights and streamlining transitions.</w:t>
      </w:r>
    </w:p>
    <w:p w14:paraId="79B9A036" w14:textId="3BEE0122" w:rsidR="00527414" w:rsidRPr="0030757F" w:rsidRDefault="00527414" w:rsidP="00306E12">
      <w:pPr>
        <w:pStyle w:val="ListBullet"/>
        <w:spacing w:after="120" w:line="276" w:lineRule="auto"/>
        <w:ind w:left="1080" w:firstLine="0"/>
        <w:contextualSpacing/>
        <w:rPr>
          <w:rFonts w:cs="Arial"/>
        </w:rPr>
      </w:pPr>
      <w:r w:rsidRPr="003E454F">
        <w:rPr>
          <w:rStyle w:val="Bold"/>
        </w:rPr>
        <w:t>Policy and Practice Group:</w:t>
      </w:r>
      <w:r w:rsidR="0020434C">
        <w:rPr>
          <w:rFonts w:cs="Arial"/>
        </w:rPr>
        <w:t xml:space="preserve"> </w:t>
      </w:r>
      <w:r w:rsidR="0020434C" w:rsidRPr="0020434C">
        <w:rPr>
          <w:rFonts w:cs="Arial"/>
        </w:rPr>
        <w:t>Determine if the legislation defining the Task Force’s activities align</w:t>
      </w:r>
      <w:r w:rsidR="00A553A0">
        <w:rPr>
          <w:rFonts w:cs="Arial"/>
        </w:rPr>
        <w:t>s</w:t>
      </w:r>
      <w:r w:rsidR="0020434C" w:rsidRPr="0020434C">
        <w:rPr>
          <w:rFonts w:cs="Arial"/>
        </w:rPr>
        <w:t xml:space="preserve"> with the</w:t>
      </w:r>
      <w:r w:rsidR="00A8725A">
        <w:rPr>
          <w:rFonts w:cs="Arial"/>
        </w:rPr>
        <w:t xml:space="preserve"> group’s</w:t>
      </w:r>
      <w:r w:rsidR="0020434C" w:rsidRPr="0020434C">
        <w:rPr>
          <w:rFonts w:cs="Arial"/>
        </w:rPr>
        <w:t xml:space="preserve"> original intent and recommend policies that integrate Task Force recommendations with those of other experts, committees and DHS staff</w:t>
      </w:r>
      <w:r w:rsidR="003D2D65">
        <w:rPr>
          <w:rFonts w:cs="Arial"/>
        </w:rPr>
        <w:t xml:space="preserve"> members.</w:t>
      </w:r>
    </w:p>
    <w:p w14:paraId="21B428BA" w14:textId="13F26465" w:rsidR="002C7317" w:rsidRPr="003E454F" w:rsidRDefault="00357BF8" w:rsidP="003E454F">
      <w:pPr>
        <w:pStyle w:val="ListBullet"/>
        <w:numPr>
          <w:ilvl w:val="0"/>
          <w:numId w:val="4"/>
        </w:numPr>
        <w:spacing w:after="120" w:line="276" w:lineRule="auto"/>
        <w:contextualSpacing/>
        <w:rPr>
          <w:rFonts w:cs="Arial"/>
        </w:rPr>
      </w:pPr>
      <w:r w:rsidRPr="003E454F">
        <w:rPr>
          <w:rFonts w:cs="Arial"/>
        </w:rPr>
        <w:t xml:space="preserve">Initial work group meetings will focus on </w:t>
      </w:r>
      <w:r w:rsidR="002C7317" w:rsidRPr="003E454F">
        <w:rPr>
          <w:rFonts w:cs="Arial"/>
        </w:rPr>
        <w:t>the following</w:t>
      </w:r>
      <w:r w:rsidR="00C17F2F" w:rsidRPr="003E454F">
        <w:rPr>
          <w:rFonts w:cs="Arial"/>
        </w:rPr>
        <w:t xml:space="preserve"> points</w:t>
      </w:r>
      <w:r w:rsidR="002C7317" w:rsidRPr="003E454F">
        <w:rPr>
          <w:rFonts w:cs="Arial"/>
        </w:rPr>
        <w:t>:</w:t>
      </w:r>
    </w:p>
    <w:p w14:paraId="32EF00CF" w14:textId="7A2A1EAB" w:rsidR="002C7317" w:rsidRPr="003E454F" w:rsidRDefault="00790467" w:rsidP="00306E12">
      <w:pPr>
        <w:pStyle w:val="ListBullet"/>
        <w:spacing w:after="120" w:line="276" w:lineRule="auto"/>
        <w:ind w:left="1080" w:firstLine="0"/>
        <w:contextualSpacing/>
        <w:rPr>
          <w:rFonts w:cs="Arial"/>
        </w:rPr>
      </w:pPr>
      <w:r>
        <w:rPr>
          <w:rFonts w:cs="Arial"/>
        </w:rPr>
        <w:t>C</w:t>
      </w:r>
      <w:r w:rsidR="00357BF8" w:rsidRPr="003E454F">
        <w:rPr>
          <w:rFonts w:cs="Arial"/>
        </w:rPr>
        <w:t>larifying key tasks and driving questions</w:t>
      </w:r>
    </w:p>
    <w:p w14:paraId="02E6CCDE" w14:textId="1821D1F4" w:rsidR="002C7317" w:rsidRPr="003E454F" w:rsidRDefault="00790467" w:rsidP="00306E12">
      <w:pPr>
        <w:pStyle w:val="ListBullet"/>
        <w:spacing w:after="120" w:line="276" w:lineRule="auto"/>
        <w:ind w:left="1080" w:firstLine="0"/>
        <w:contextualSpacing/>
        <w:rPr>
          <w:rFonts w:cs="Arial"/>
        </w:rPr>
      </w:pPr>
      <w:r>
        <w:rPr>
          <w:rFonts w:cs="Arial"/>
        </w:rPr>
        <w:lastRenderedPageBreak/>
        <w:t>I</w:t>
      </w:r>
      <w:r w:rsidR="00357BF8" w:rsidRPr="003E454F">
        <w:rPr>
          <w:rFonts w:cs="Arial"/>
        </w:rPr>
        <w:t>dentifying what additional data, information or perspectives are necessary for the work group to proceed</w:t>
      </w:r>
    </w:p>
    <w:p w14:paraId="70F1947D" w14:textId="24DABE38" w:rsidR="002C7317" w:rsidRPr="003E454F" w:rsidRDefault="00790467" w:rsidP="00306E12">
      <w:pPr>
        <w:pStyle w:val="ListBullet"/>
        <w:spacing w:after="120" w:line="276" w:lineRule="auto"/>
        <w:ind w:left="1080" w:firstLine="0"/>
        <w:contextualSpacing/>
        <w:rPr>
          <w:rFonts w:cs="Arial"/>
        </w:rPr>
      </w:pPr>
      <w:r>
        <w:rPr>
          <w:rFonts w:cs="Arial"/>
        </w:rPr>
        <w:t>D</w:t>
      </w:r>
      <w:r w:rsidR="00357BF8" w:rsidRPr="003E454F">
        <w:rPr>
          <w:rFonts w:cs="Arial"/>
        </w:rPr>
        <w:t>eveloping a work</w:t>
      </w:r>
      <w:r w:rsidR="00A00D95" w:rsidRPr="003E454F">
        <w:rPr>
          <w:rFonts w:cs="Arial"/>
        </w:rPr>
        <w:t xml:space="preserve"> </w:t>
      </w:r>
      <w:r w:rsidR="00357BF8" w:rsidRPr="003E454F">
        <w:rPr>
          <w:rFonts w:cs="Arial"/>
        </w:rPr>
        <w:t>plan</w:t>
      </w:r>
    </w:p>
    <w:p w14:paraId="7BC3DEFE" w14:textId="464A102C" w:rsidR="002C7317" w:rsidRPr="003E454F" w:rsidRDefault="00790467" w:rsidP="00306E12">
      <w:pPr>
        <w:pStyle w:val="ListBullet"/>
        <w:spacing w:after="120" w:line="276" w:lineRule="auto"/>
        <w:ind w:left="1080" w:firstLine="0"/>
        <w:contextualSpacing/>
        <w:rPr>
          <w:rFonts w:cs="Arial"/>
        </w:rPr>
      </w:pPr>
      <w:r>
        <w:rPr>
          <w:rFonts w:cs="Arial"/>
        </w:rPr>
        <w:t>C</w:t>
      </w:r>
      <w:r w:rsidR="00357BF8" w:rsidRPr="003E454F">
        <w:rPr>
          <w:rFonts w:cs="Arial"/>
        </w:rPr>
        <w:t xml:space="preserve">onsidering whether to rename </w:t>
      </w:r>
      <w:r w:rsidR="002C7317" w:rsidRPr="003E454F">
        <w:rPr>
          <w:rFonts w:cs="Arial"/>
        </w:rPr>
        <w:t>the</w:t>
      </w:r>
      <w:r w:rsidR="00357BF8" w:rsidRPr="003E454F">
        <w:rPr>
          <w:rFonts w:cs="Arial"/>
        </w:rPr>
        <w:t xml:space="preserve"> group</w:t>
      </w:r>
    </w:p>
    <w:p w14:paraId="38EC63FA" w14:textId="1CC63AA0" w:rsidR="00244DFC" w:rsidRPr="003E454F" w:rsidRDefault="00357BF8" w:rsidP="003E454F">
      <w:pPr>
        <w:pStyle w:val="ListBullet"/>
        <w:numPr>
          <w:ilvl w:val="0"/>
          <w:numId w:val="4"/>
        </w:numPr>
        <w:spacing w:after="120" w:line="276" w:lineRule="auto"/>
        <w:contextualSpacing/>
        <w:rPr>
          <w:rFonts w:cs="Arial"/>
        </w:rPr>
      </w:pPr>
      <w:r w:rsidRPr="003E454F">
        <w:rPr>
          <w:rFonts w:cs="Arial"/>
        </w:rPr>
        <w:t>Each work group will receive facilitation support.</w:t>
      </w:r>
    </w:p>
    <w:sectPr w:rsidR="00244DFC" w:rsidRPr="003E454F" w:rsidSect="00A52BAC">
      <w:footerReference w:type="default" r:id="rId12"/>
      <w:type w:val="continuous"/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5B6C7" w14:textId="77777777" w:rsidR="001A31A5" w:rsidRDefault="001A31A5">
      <w:r>
        <w:separator/>
      </w:r>
    </w:p>
  </w:endnote>
  <w:endnote w:type="continuationSeparator" w:id="0">
    <w:p w14:paraId="52FA7170" w14:textId="77777777" w:rsidR="001A31A5" w:rsidRDefault="001A3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</w:rPr>
      <w:id w:val="-1147744365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5719A5FD" w14:textId="72270D3B" w:rsidR="00A171BE" w:rsidRPr="00963727" w:rsidRDefault="00A171BE" w:rsidP="00CE5096">
        <w:pPr>
          <w:pStyle w:val="Footer"/>
          <w:ind w:firstLine="720"/>
          <w:jc w:val="right"/>
          <w:rPr>
            <w:rFonts w:ascii="Arial" w:hAnsi="Arial" w:cs="Arial"/>
          </w:rPr>
        </w:pPr>
        <w:r w:rsidRPr="00963727">
          <w:rPr>
            <w:rFonts w:ascii="Arial" w:hAnsi="Arial" w:cs="Arial"/>
          </w:rPr>
          <w:fldChar w:fldCharType="begin"/>
        </w:r>
        <w:r w:rsidRPr="00963727">
          <w:rPr>
            <w:rFonts w:ascii="Arial" w:hAnsi="Arial" w:cs="Arial"/>
          </w:rPr>
          <w:instrText xml:space="preserve"> PAGE   \* MERGEFORMAT </w:instrText>
        </w:r>
        <w:r w:rsidRPr="00963727">
          <w:rPr>
            <w:rFonts w:ascii="Arial" w:hAnsi="Arial" w:cs="Arial"/>
          </w:rPr>
          <w:fldChar w:fldCharType="separate"/>
        </w:r>
        <w:r w:rsidRPr="00963727">
          <w:rPr>
            <w:rFonts w:ascii="Arial" w:hAnsi="Arial" w:cs="Arial"/>
            <w:noProof/>
          </w:rPr>
          <w:t>2</w:t>
        </w:r>
        <w:r w:rsidRPr="00963727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E8021" w14:textId="77777777" w:rsidR="001A31A5" w:rsidRDefault="001A31A5">
      <w:r>
        <w:separator/>
      </w:r>
    </w:p>
  </w:footnote>
  <w:footnote w:type="continuationSeparator" w:id="0">
    <w:p w14:paraId="18B3BAFF" w14:textId="77777777" w:rsidR="001A31A5" w:rsidRDefault="001A31A5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37C"/>
    <w:multiLevelType w:val="hybridMultilevel"/>
    <w:tmpl w:val="47A4E9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805B9"/>
    <w:multiLevelType w:val="hybridMultilevel"/>
    <w:tmpl w:val="18A00DD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50736"/>
    <w:multiLevelType w:val="hybridMultilevel"/>
    <w:tmpl w:val="A21A52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E0CE7"/>
    <w:multiLevelType w:val="hybridMultilevel"/>
    <w:tmpl w:val="C64837B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E6326"/>
    <w:multiLevelType w:val="hybridMultilevel"/>
    <w:tmpl w:val="F4946D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160AB7"/>
    <w:multiLevelType w:val="hybridMultilevel"/>
    <w:tmpl w:val="38E617D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0261E4"/>
    <w:multiLevelType w:val="hybridMultilevel"/>
    <w:tmpl w:val="4ADE9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8162D9"/>
    <w:multiLevelType w:val="hybridMultilevel"/>
    <w:tmpl w:val="77F2E13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E7FF4"/>
    <w:multiLevelType w:val="hybridMultilevel"/>
    <w:tmpl w:val="B9E0398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DA1468"/>
    <w:multiLevelType w:val="hybridMultilevel"/>
    <w:tmpl w:val="885827D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4638C3"/>
    <w:multiLevelType w:val="hybridMultilevel"/>
    <w:tmpl w:val="165657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280283">
    <w:abstractNumId w:val="6"/>
  </w:num>
  <w:num w:numId="2" w16cid:durableId="421877491">
    <w:abstractNumId w:val="9"/>
  </w:num>
  <w:num w:numId="3" w16cid:durableId="943615415">
    <w:abstractNumId w:val="5"/>
  </w:num>
  <w:num w:numId="4" w16cid:durableId="1667123948">
    <w:abstractNumId w:val="4"/>
  </w:num>
  <w:num w:numId="5" w16cid:durableId="1280726547">
    <w:abstractNumId w:val="2"/>
  </w:num>
  <w:num w:numId="6" w16cid:durableId="888491283">
    <w:abstractNumId w:val="0"/>
  </w:num>
  <w:num w:numId="7" w16cid:durableId="994921394">
    <w:abstractNumId w:val="3"/>
  </w:num>
  <w:num w:numId="8" w16cid:durableId="879630123">
    <w:abstractNumId w:val="1"/>
  </w:num>
  <w:num w:numId="9" w16cid:durableId="2091854308">
    <w:abstractNumId w:val="7"/>
  </w:num>
  <w:num w:numId="10" w16cid:durableId="1527258206">
    <w:abstractNumId w:val="10"/>
  </w:num>
  <w:num w:numId="11" w16cid:durableId="2122457735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0993"/>
    <w:rsid w:val="00001903"/>
    <w:rsid w:val="00002795"/>
    <w:rsid w:val="000031A1"/>
    <w:rsid w:val="00004097"/>
    <w:rsid w:val="00004133"/>
    <w:rsid w:val="00005009"/>
    <w:rsid w:val="00006332"/>
    <w:rsid w:val="00006717"/>
    <w:rsid w:val="000077B4"/>
    <w:rsid w:val="00007C2C"/>
    <w:rsid w:val="000102A9"/>
    <w:rsid w:val="000102C6"/>
    <w:rsid w:val="000107A0"/>
    <w:rsid w:val="00011160"/>
    <w:rsid w:val="00011B4E"/>
    <w:rsid w:val="00013B7A"/>
    <w:rsid w:val="000142D5"/>
    <w:rsid w:val="00016099"/>
    <w:rsid w:val="0001621A"/>
    <w:rsid w:val="000234B9"/>
    <w:rsid w:val="00024CBB"/>
    <w:rsid w:val="00026555"/>
    <w:rsid w:val="00026809"/>
    <w:rsid w:val="00026D0D"/>
    <w:rsid w:val="000348DE"/>
    <w:rsid w:val="0004055E"/>
    <w:rsid w:val="0004157C"/>
    <w:rsid w:val="00041791"/>
    <w:rsid w:val="00041D44"/>
    <w:rsid w:val="00042D22"/>
    <w:rsid w:val="00043B99"/>
    <w:rsid w:val="00046DFD"/>
    <w:rsid w:val="00050049"/>
    <w:rsid w:val="0005326A"/>
    <w:rsid w:val="00053B46"/>
    <w:rsid w:val="00053F0E"/>
    <w:rsid w:val="000570B3"/>
    <w:rsid w:val="00060BB0"/>
    <w:rsid w:val="000634AB"/>
    <w:rsid w:val="00063874"/>
    <w:rsid w:val="000667DC"/>
    <w:rsid w:val="00066FBA"/>
    <w:rsid w:val="00070A45"/>
    <w:rsid w:val="00071401"/>
    <w:rsid w:val="00071A17"/>
    <w:rsid w:val="00075D5D"/>
    <w:rsid w:val="00076D26"/>
    <w:rsid w:val="00077A4B"/>
    <w:rsid w:val="0008012C"/>
    <w:rsid w:val="00080F14"/>
    <w:rsid w:val="000810C9"/>
    <w:rsid w:val="0008157E"/>
    <w:rsid w:val="00081EE9"/>
    <w:rsid w:val="00082A7B"/>
    <w:rsid w:val="0008362B"/>
    <w:rsid w:val="000836F6"/>
    <w:rsid w:val="0009015D"/>
    <w:rsid w:val="0009126D"/>
    <w:rsid w:val="000960B0"/>
    <w:rsid w:val="000A0BDF"/>
    <w:rsid w:val="000A2DDF"/>
    <w:rsid w:val="000A509F"/>
    <w:rsid w:val="000A690B"/>
    <w:rsid w:val="000B4190"/>
    <w:rsid w:val="000B5362"/>
    <w:rsid w:val="000C0BC8"/>
    <w:rsid w:val="000C0FAB"/>
    <w:rsid w:val="000C16D9"/>
    <w:rsid w:val="000C2EA1"/>
    <w:rsid w:val="000C3554"/>
    <w:rsid w:val="000C576D"/>
    <w:rsid w:val="000C6498"/>
    <w:rsid w:val="000D2D77"/>
    <w:rsid w:val="000D32C5"/>
    <w:rsid w:val="000D5BC1"/>
    <w:rsid w:val="000D7179"/>
    <w:rsid w:val="000D75B5"/>
    <w:rsid w:val="000E3B3E"/>
    <w:rsid w:val="000E3EE2"/>
    <w:rsid w:val="000E664D"/>
    <w:rsid w:val="000E76AC"/>
    <w:rsid w:val="000E7BB0"/>
    <w:rsid w:val="000F0419"/>
    <w:rsid w:val="000F0F32"/>
    <w:rsid w:val="000F4384"/>
    <w:rsid w:val="000F4E84"/>
    <w:rsid w:val="000F5D45"/>
    <w:rsid w:val="000F61DF"/>
    <w:rsid w:val="000F72EA"/>
    <w:rsid w:val="001001C3"/>
    <w:rsid w:val="00101A7A"/>
    <w:rsid w:val="00103D3D"/>
    <w:rsid w:val="00111634"/>
    <w:rsid w:val="00111748"/>
    <w:rsid w:val="00112854"/>
    <w:rsid w:val="00113BE4"/>
    <w:rsid w:val="00115667"/>
    <w:rsid w:val="00115A26"/>
    <w:rsid w:val="001207C4"/>
    <w:rsid w:val="001211E6"/>
    <w:rsid w:val="00121999"/>
    <w:rsid w:val="001223E7"/>
    <w:rsid w:val="00123C13"/>
    <w:rsid w:val="00123C48"/>
    <w:rsid w:val="00123E0A"/>
    <w:rsid w:val="001244C6"/>
    <w:rsid w:val="00125873"/>
    <w:rsid w:val="00127156"/>
    <w:rsid w:val="00127892"/>
    <w:rsid w:val="00131F66"/>
    <w:rsid w:val="00132AB8"/>
    <w:rsid w:val="00133193"/>
    <w:rsid w:val="0013329C"/>
    <w:rsid w:val="00135495"/>
    <w:rsid w:val="00137ADF"/>
    <w:rsid w:val="00140600"/>
    <w:rsid w:val="001408FA"/>
    <w:rsid w:val="0014166C"/>
    <w:rsid w:val="00142916"/>
    <w:rsid w:val="001451E2"/>
    <w:rsid w:val="00145468"/>
    <w:rsid w:val="0014549D"/>
    <w:rsid w:val="0014657D"/>
    <w:rsid w:val="00147D07"/>
    <w:rsid w:val="00150D3F"/>
    <w:rsid w:val="00152960"/>
    <w:rsid w:val="00152DF6"/>
    <w:rsid w:val="00152E6B"/>
    <w:rsid w:val="00153B11"/>
    <w:rsid w:val="00155006"/>
    <w:rsid w:val="00155200"/>
    <w:rsid w:val="001554D8"/>
    <w:rsid w:val="00155C50"/>
    <w:rsid w:val="00161F01"/>
    <w:rsid w:val="00162F2E"/>
    <w:rsid w:val="001645D4"/>
    <w:rsid w:val="00164871"/>
    <w:rsid w:val="00167852"/>
    <w:rsid w:val="00171045"/>
    <w:rsid w:val="00171470"/>
    <w:rsid w:val="00171764"/>
    <w:rsid w:val="00171D8A"/>
    <w:rsid w:val="00177517"/>
    <w:rsid w:val="00177A58"/>
    <w:rsid w:val="00180CBB"/>
    <w:rsid w:val="00182289"/>
    <w:rsid w:val="001824C2"/>
    <w:rsid w:val="00184E1B"/>
    <w:rsid w:val="00191440"/>
    <w:rsid w:val="00192D1F"/>
    <w:rsid w:val="00193F6B"/>
    <w:rsid w:val="00194724"/>
    <w:rsid w:val="001A08AA"/>
    <w:rsid w:val="001A2DDF"/>
    <w:rsid w:val="001A31A5"/>
    <w:rsid w:val="001A5C3D"/>
    <w:rsid w:val="001A5D33"/>
    <w:rsid w:val="001A5D50"/>
    <w:rsid w:val="001B0028"/>
    <w:rsid w:val="001B2051"/>
    <w:rsid w:val="001B47D7"/>
    <w:rsid w:val="001B56D0"/>
    <w:rsid w:val="001B5F6C"/>
    <w:rsid w:val="001C02EF"/>
    <w:rsid w:val="001C0E68"/>
    <w:rsid w:val="001C393B"/>
    <w:rsid w:val="001C4918"/>
    <w:rsid w:val="001C5B45"/>
    <w:rsid w:val="001C5B5E"/>
    <w:rsid w:val="001C61BA"/>
    <w:rsid w:val="001D190D"/>
    <w:rsid w:val="001D1E83"/>
    <w:rsid w:val="001D22C2"/>
    <w:rsid w:val="001D4A40"/>
    <w:rsid w:val="001D7066"/>
    <w:rsid w:val="001D7289"/>
    <w:rsid w:val="001D7F82"/>
    <w:rsid w:val="001E09ED"/>
    <w:rsid w:val="001E1029"/>
    <w:rsid w:val="001E1C3B"/>
    <w:rsid w:val="001E1D76"/>
    <w:rsid w:val="001E5AB9"/>
    <w:rsid w:val="001E65F1"/>
    <w:rsid w:val="001E742E"/>
    <w:rsid w:val="001F257A"/>
    <w:rsid w:val="001F3DE3"/>
    <w:rsid w:val="001F5646"/>
    <w:rsid w:val="001F5CAA"/>
    <w:rsid w:val="001F67B9"/>
    <w:rsid w:val="00200223"/>
    <w:rsid w:val="002030E9"/>
    <w:rsid w:val="0020434C"/>
    <w:rsid w:val="002053F0"/>
    <w:rsid w:val="00210449"/>
    <w:rsid w:val="0021072F"/>
    <w:rsid w:val="002115ED"/>
    <w:rsid w:val="0021419A"/>
    <w:rsid w:val="002143F6"/>
    <w:rsid w:val="0021521C"/>
    <w:rsid w:val="00215FD1"/>
    <w:rsid w:val="00217F6D"/>
    <w:rsid w:val="00225A09"/>
    <w:rsid w:val="002308EC"/>
    <w:rsid w:val="00233735"/>
    <w:rsid w:val="00234AA8"/>
    <w:rsid w:val="002408EB"/>
    <w:rsid w:val="002447D1"/>
    <w:rsid w:val="00244B13"/>
    <w:rsid w:val="00244DFC"/>
    <w:rsid w:val="0025050C"/>
    <w:rsid w:val="002511E1"/>
    <w:rsid w:val="0025221C"/>
    <w:rsid w:val="00252A4F"/>
    <w:rsid w:val="002542E1"/>
    <w:rsid w:val="0026009C"/>
    <w:rsid w:val="00262147"/>
    <w:rsid w:val="00264C8A"/>
    <w:rsid w:val="00270458"/>
    <w:rsid w:val="00271CF3"/>
    <w:rsid w:val="002729E9"/>
    <w:rsid w:val="00272D01"/>
    <w:rsid w:val="00272F17"/>
    <w:rsid w:val="002737BA"/>
    <w:rsid w:val="002830CD"/>
    <w:rsid w:val="002851A9"/>
    <w:rsid w:val="002852D7"/>
    <w:rsid w:val="00285BA8"/>
    <w:rsid w:val="00286831"/>
    <w:rsid w:val="00286F40"/>
    <w:rsid w:val="00290791"/>
    <w:rsid w:val="00291302"/>
    <w:rsid w:val="00292692"/>
    <w:rsid w:val="0029421E"/>
    <w:rsid w:val="0029554F"/>
    <w:rsid w:val="00296CFF"/>
    <w:rsid w:val="002A362F"/>
    <w:rsid w:val="002A4D3E"/>
    <w:rsid w:val="002A5119"/>
    <w:rsid w:val="002A6EC7"/>
    <w:rsid w:val="002A7FB3"/>
    <w:rsid w:val="002B04EC"/>
    <w:rsid w:val="002B0A98"/>
    <w:rsid w:val="002B0D06"/>
    <w:rsid w:val="002B5038"/>
    <w:rsid w:val="002B5416"/>
    <w:rsid w:val="002C50B4"/>
    <w:rsid w:val="002C6C03"/>
    <w:rsid w:val="002C7317"/>
    <w:rsid w:val="002D097C"/>
    <w:rsid w:val="002D0BD1"/>
    <w:rsid w:val="002D1BC3"/>
    <w:rsid w:val="002D407E"/>
    <w:rsid w:val="002D526B"/>
    <w:rsid w:val="002D54E3"/>
    <w:rsid w:val="002D5FB6"/>
    <w:rsid w:val="002D7833"/>
    <w:rsid w:val="002E0C45"/>
    <w:rsid w:val="002E13D7"/>
    <w:rsid w:val="002E2742"/>
    <w:rsid w:val="002E61EF"/>
    <w:rsid w:val="002F117C"/>
    <w:rsid w:val="002F13AE"/>
    <w:rsid w:val="002F3339"/>
    <w:rsid w:val="002F3809"/>
    <w:rsid w:val="002F5763"/>
    <w:rsid w:val="002F5E18"/>
    <w:rsid w:val="002F624C"/>
    <w:rsid w:val="002F6930"/>
    <w:rsid w:val="002F7CDA"/>
    <w:rsid w:val="003000CE"/>
    <w:rsid w:val="003018C2"/>
    <w:rsid w:val="00303C03"/>
    <w:rsid w:val="00306B21"/>
    <w:rsid w:val="00306E12"/>
    <w:rsid w:val="0030757F"/>
    <w:rsid w:val="00311302"/>
    <w:rsid w:val="003115DE"/>
    <w:rsid w:val="00312E30"/>
    <w:rsid w:val="0031322D"/>
    <w:rsid w:val="00313315"/>
    <w:rsid w:val="003140B3"/>
    <w:rsid w:val="003158CB"/>
    <w:rsid w:val="0031693C"/>
    <w:rsid w:val="00320EDB"/>
    <w:rsid w:val="00325B83"/>
    <w:rsid w:val="0032761F"/>
    <w:rsid w:val="003316BF"/>
    <w:rsid w:val="003319D8"/>
    <w:rsid w:val="003337AF"/>
    <w:rsid w:val="00334CC7"/>
    <w:rsid w:val="00335B68"/>
    <w:rsid w:val="003376C3"/>
    <w:rsid w:val="00340D8D"/>
    <w:rsid w:val="00341CAA"/>
    <w:rsid w:val="00342342"/>
    <w:rsid w:val="00342EFF"/>
    <w:rsid w:val="00343CEB"/>
    <w:rsid w:val="00345321"/>
    <w:rsid w:val="00345364"/>
    <w:rsid w:val="00345DB4"/>
    <w:rsid w:val="0035269E"/>
    <w:rsid w:val="0035346B"/>
    <w:rsid w:val="00353AB6"/>
    <w:rsid w:val="00353C6B"/>
    <w:rsid w:val="00357BF8"/>
    <w:rsid w:val="00363B91"/>
    <w:rsid w:val="0036493D"/>
    <w:rsid w:val="003659B3"/>
    <w:rsid w:val="00365C77"/>
    <w:rsid w:val="00370B86"/>
    <w:rsid w:val="003750F3"/>
    <w:rsid w:val="003773E7"/>
    <w:rsid w:val="003849B4"/>
    <w:rsid w:val="00384DE2"/>
    <w:rsid w:val="003854C2"/>
    <w:rsid w:val="00390BDC"/>
    <w:rsid w:val="00391BED"/>
    <w:rsid w:val="0039223C"/>
    <w:rsid w:val="00393215"/>
    <w:rsid w:val="0039373E"/>
    <w:rsid w:val="003965DB"/>
    <w:rsid w:val="003A080A"/>
    <w:rsid w:val="003A1A1D"/>
    <w:rsid w:val="003A2F2C"/>
    <w:rsid w:val="003A41F5"/>
    <w:rsid w:val="003A4616"/>
    <w:rsid w:val="003A5D40"/>
    <w:rsid w:val="003A63BA"/>
    <w:rsid w:val="003A7530"/>
    <w:rsid w:val="003B24FB"/>
    <w:rsid w:val="003B2B34"/>
    <w:rsid w:val="003B3A8D"/>
    <w:rsid w:val="003B3E1E"/>
    <w:rsid w:val="003B5BDE"/>
    <w:rsid w:val="003C0E66"/>
    <w:rsid w:val="003C1F89"/>
    <w:rsid w:val="003C4C49"/>
    <w:rsid w:val="003C57C1"/>
    <w:rsid w:val="003C789C"/>
    <w:rsid w:val="003D0762"/>
    <w:rsid w:val="003D088A"/>
    <w:rsid w:val="003D0A3E"/>
    <w:rsid w:val="003D0E4F"/>
    <w:rsid w:val="003D1E53"/>
    <w:rsid w:val="003D2D65"/>
    <w:rsid w:val="003D3298"/>
    <w:rsid w:val="003D5286"/>
    <w:rsid w:val="003E00DF"/>
    <w:rsid w:val="003E086D"/>
    <w:rsid w:val="003E2507"/>
    <w:rsid w:val="003E296A"/>
    <w:rsid w:val="003E2EE7"/>
    <w:rsid w:val="003E454F"/>
    <w:rsid w:val="003E4ED3"/>
    <w:rsid w:val="003F06B8"/>
    <w:rsid w:val="003F14A8"/>
    <w:rsid w:val="003F1648"/>
    <w:rsid w:val="003F195E"/>
    <w:rsid w:val="003F1E9A"/>
    <w:rsid w:val="003F49AB"/>
    <w:rsid w:val="003F62A4"/>
    <w:rsid w:val="0040030B"/>
    <w:rsid w:val="00400B33"/>
    <w:rsid w:val="00401D3E"/>
    <w:rsid w:val="00404A84"/>
    <w:rsid w:val="00405BF1"/>
    <w:rsid w:val="00407E39"/>
    <w:rsid w:val="00410401"/>
    <w:rsid w:val="004122A7"/>
    <w:rsid w:val="004138D6"/>
    <w:rsid w:val="00415F3D"/>
    <w:rsid w:val="00416452"/>
    <w:rsid w:val="00417464"/>
    <w:rsid w:val="00417C69"/>
    <w:rsid w:val="004216E3"/>
    <w:rsid w:val="00421ED9"/>
    <w:rsid w:val="00424C8A"/>
    <w:rsid w:val="00425663"/>
    <w:rsid w:val="004265F5"/>
    <w:rsid w:val="004272DF"/>
    <w:rsid w:val="004317DD"/>
    <w:rsid w:val="00431D7B"/>
    <w:rsid w:val="0043253A"/>
    <w:rsid w:val="004325BE"/>
    <w:rsid w:val="00432D19"/>
    <w:rsid w:val="00433BE4"/>
    <w:rsid w:val="00434346"/>
    <w:rsid w:val="00434AC6"/>
    <w:rsid w:val="00434D70"/>
    <w:rsid w:val="00436171"/>
    <w:rsid w:val="004372F6"/>
    <w:rsid w:val="00437C6C"/>
    <w:rsid w:val="004405C9"/>
    <w:rsid w:val="00443223"/>
    <w:rsid w:val="004440A6"/>
    <w:rsid w:val="00445840"/>
    <w:rsid w:val="004467FD"/>
    <w:rsid w:val="0044698D"/>
    <w:rsid w:val="0044710B"/>
    <w:rsid w:val="00447B39"/>
    <w:rsid w:val="00453B22"/>
    <w:rsid w:val="00454307"/>
    <w:rsid w:val="0045467D"/>
    <w:rsid w:val="004608CA"/>
    <w:rsid w:val="00460E83"/>
    <w:rsid w:val="00461C44"/>
    <w:rsid w:val="00463484"/>
    <w:rsid w:val="00463579"/>
    <w:rsid w:val="00464BF0"/>
    <w:rsid w:val="00465C92"/>
    <w:rsid w:val="00466370"/>
    <w:rsid w:val="00471696"/>
    <w:rsid w:val="00472FB7"/>
    <w:rsid w:val="0047485E"/>
    <w:rsid w:val="00474EE2"/>
    <w:rsid w:val="00476F12"/>
    <w:rsid w:val="004865CE"/>
    <w:rsid w:val="00486B92"/>
    <w:rsid w:val="0049117F"/>
    <w:rsid w:val="00492039"/>
    <w:rsid w:val="004922B3"/>
    <w:rsid w:val="00494D6E"/>
    <w:rsid w:val="004958BB"/>
    <w:rsid w:val="00496A4D"/>
    <w:rsid w:val="004A0B51"/>
    <w:rsid w:val="004A1AA5"/>
    <w:rsid w:val="004A2225"/>
    <w:rsid w:val="004A3C97"/>
    <w:rsid w:val="004A4BA8"/>
    <w:rsid w:val="004A550C"/>
    <w:rsid w:val="004A5ACA"/>
    <w:rsid w:val="004A5EBA"/>
    <w:rsid w:val="004B080E"/>
    <w:rsid w:val="004B086A"/>
    <w:rsid w:val="004B1939"/>
    <w:rsid w:val="004B4250"/>
    <w:rsid w:val="004B4761"/>
    <w:rsid w:val="004B5DCD"/>
    <w:rsid w:val="004B60A5"/>
    <w:rsid w:val="004B65DA"/>
    <w:rsid w:val="004B6B34"/>
    <w:rsid w:val="004B6DA8"/>
    <w:rsid w:val="004B6E8C"/>
    <w:rsid w:val="004C317F"/>
    <w:rsid w:val="004C3AB8"/>
    <w:rsid w:val="004C443E"/>
    <w:rsid w:val="004C4E3D"/>
    <w:rsid w:val="004C51FF"/>
    <w:rsid w:val="004C5A97"/>
    <w:rsid w:val="004C5B86"/>
    <w:rsid w:val="004C5C28"/>
    <w:rsid w:val="004C77DD"/>
    <w:rsid w:val="004D3FFA"/>
    <w:rsid w:val="004D462D"/>
    <w:rsid w:val="004D572C"/>
    <w:rsid w:val="004D5BC7"/>
    <w:rsid w:val="004D72D3"/>
    <w:rsid w:val="004D7C99"/>
    <w:rsid w:val="004D7CF3"/>
    <w:rsid w:val="004E21D0"/>
    <w:rsid w:val="004E2771"/>
    <w:rsid w:val="004E2897"/>
    <w:rsid w:val="004E2FF1"/>
    <w:rsid w:val="004E5561"/>
    <w:rsid w:val="004E65D4"/>
    <w:rsid w:val="004E6B1D"/>
    <w:rsid w:val="004F11A7"/>
    <w:rsid w:val="004F75BA"/>
    <w:rsid w:val="00502DE1"/>
    <w:rsid w:val="005051B4"/>
    <w:rsid w:val="00505796"/>
    <w:rsid w:val="005065DD"/>
    <w:rsid w:val="00507AB8"/>
    <w:rsid w:val="00510266"/>
    <w:rsid w:val="00511366"/>
    <w:rsid w:val="00512210"/>
    <w:rsid w:val="00512E52"/>
    <w:rsid w:val="00514D97"/>
    <w:rsid w:val="00516BBE"/>
    <w:rsid w:val="00516E5C"/>
    <w:rsid w:val="005171B3"/>
    <w:rsid w:val="00520789"/>
    <w:rsid w:val="00521467"/>
    <w:rsid w:val="00521801"/>
    <w:rsid w:val="00522CF6"/>
    <w:rsid w:val="00523245"/>
    <w:rsid w:val="00524436"/>
    <w:rsid w:val="00525548"/>
    <w:rsid w:val="0052709E"/>
    <w:rsid w:val="00527414"/>
    <w:rsid w:val="00527A17"/>
    <w:rsid w:val="00530A3E"/>
    <w:rsid w:val="005318F3"/>
    <w:rsid w:val="00532628"/>
    <w:rsid w:val="00532DA8"/>
    <w:rsid w:val="00533755"/>
    <w:rsid w:val="00534194"/>
    <w:rsid w:val="0053684A"/>
    <w:rsid w:val="00536C78"/>
    <w:rsid w:val="005413D8"/>
    <w:rsid w:val="005429BA"/>
    <w:rsid w:val="0054487A"/>
    <w:rsid w:val="005463AB"/>
    <w:rsid w:val="00552403"/>
    <w:rsid w:val="005529A9"/>
    <w:rsid w:val="005529C7"/>
    <w:rsid w:val="0055462B"/>
    <w:rsid w:val="0055705F"/>
    <w:rsid w:val="005605A9"/>
    <w:rsid w:val="00561E25"/>
    <w:rsid w:val="00562EAC"/>
    <w:rsid w:val="00563334"/>
    <w:rsid w:val="0056371A"/>
    <w:rsid w:val="00565280"/>
    <w:rsid w:val="00567C52"/>
    <w:rsid w:val="0057066E"/>
    <w:rsid w:val="005714EE"/>
    <w:rsid w:val="005719D9"/>
    <w:rsid w:val="0057596E"/>
    <w:rsid w:val="00576752"/>
    <w:rsid w:val="00577413"/>
    <w:rsid w:val="00577C46"/>
    <w:rsid w:val="00581D6C"/>
    <w:rsid w:val="00586596"/>
    <w:rsid w:val="00586D31"/>
    <w:rsid w:val="0058727C"/>
    <w:rsid w:val="005874EA"/>
    <w:rsid w:val="00587F31"/>
    <w:rsid w:val="0059381F"/>
    <w:rsid w:val="00593E61"/>
    <w:rsid w:val="00594364"/>
    <w:rsid w:val="00594DD3"/>
    <w:rsid w:val="00595783"/>
    <w:rsid w:val="00595F53"/>
    <w:rsid w:val="00596B59"/>
    <w:rsid w:val="00597679"/>
    <w:rsid w:val="005A04CB"/>
    <w:rsid w:val="005A1E35"/>
    <w:rsid w:val="005A1EC9"/>
    <w:rsid w:val="005A1F40"/>
    <w:rsid w:val="005A41F7"/>
    <w:rsid w:val="005A4723"/>
    <w:rsid w:val="005A7600"/>
    <w:rsid w:val="005B3050"/>
    <w:rsid w:val="005B5268"/>
    <w:rsid w:val="005B5741"/>
    <w:rsid w:val="005B7D00"/>
    <w:rsid w:val="005C1097"/>
    <w:rsid w:val="005C1914"/>
    <w:rsid w:val="005C1B9F"/>
    <w:rsid w:val="005C2602"/>
    <w:rsid w:val="005C2AD3"/>
    <w:rsid w:val="005C5AE8"/>
    <w:rsid w:val="005C6975"/>
    <w:rsid w:val="005D1933"/>
    <w:rsid w:val="005D19C3"/>
    <w:rsid w:val="005D2975"/>
    <w:rsid w:val="005D5581"/>
    <w:rsid w:val="005D5CD3"/>
    <w:rsid w:val="005D6789"/>
    <w:rsid w:val="005D746B"/>
    <w:rsid w:val="005D75B4"/>
    <w:rsid w:val="005D762A"/>
    <w:rsid w:val="005E09B8"/>
    <w:rsid w:val="005E76BD"/>
    <w:rsid w:val="005F012C"/>
    <w:rsid w:val="005F0144"/>
    <w:rsid w:val="005F0B04"/>
    <w:rsid w:val="005F1BFB"/>
    <w:rsid w:val="005F3B5C"/>
    <w:rsid w:val="005F6FFB"/>
    <w:rsid w:val="005F7E64"/>
    <w:rsid w:val="00600766"/>
    <w:rsid w:val="006011ED"/>
    <w:rsid w:val="00601209"/>
    <w:rsid w:val="006013FE"/>
    <w:rsid w:val="006025E0"/>
    <w:rsid w:val="0060308B"/>
    <w:rsid w:val="00603ACD"/>
    <w:rsid w:val="00603C2C"/>
    <w:rsid w:val="00604904"/>
    <w:rsid w:val="00605F57"/>
    <w:rsid w:val="006104F8"/>
    <w:rsid w:val="00611F7A"/>
    <w:rsid w:val="00612C7D"/>
    <w:rsid w:val="0061407D"/>
    <w:rsid w:val="006164D9"/>
    <w:rsid w:val="00621391"/>
    <w:rsid w:val="00621545"/>
    <w:rsid w:val="006220B7"/>
    <w:rsid w:val="00623224"/>
    <w:rsid w:val="006248FC"/>
    <w:rsid w:val="00626B45"/>
    <w:rsid w:val="00627143"/>
    <w:rsid w:val="00630B95"/>
    <w:rsid w:val="006329DF"/>
    <w:rsid w:val="0063648A"/>
    <w:rsid w:val="00636E41"/>
    <w:rsid w:val="006371C8"/>
    <w:rsid w:val="00637A60"/>
    <w:rsid w:val="00641322"/>
    <w:rsid w:val="00643A69"/>
    <w:rsid w:val="00643B3E"/>
    <w:rsid w:val="006455EA"/>
    <w:rsid w:val="00645AC2"/>
    <w:rsid w:val="00645E0F"/>
    <w:rsid w:val="00647ED0"/>
    <w:rsid w:val="0065131D"/>
    <w:rsid w:val="00651348"/>
    <w:rsid w:val="00653076"/>
    <w:rsid w:val="00653209"/>
    <w:rsid w:val="00653667"/>
    <w:rsid w:val="006548D5"/>
    <w:rsid w:val="00655BA3"/>
    <w:rsid w:val="00661C3B"/>
    <w:rsid w:val="00662C97"/>
    <w:rsid w:val="0066437D"/>
    <w:rsid w:val="00664CBA"/>
    <w:rsid w:val="006651F3"/>
    <w:rsid w:val="00666C36"/>
    <w:rsid w:val="00666C4B"/>
    <w:rsid w:val="00667CBE"/>
    <w:rsid w:val="00670D28"/>
    <w:rsid w:val="00673085"/>
    <w:rsid w:val="00674918"/>
    <w:rsid w:val="006751EA"/>
    <w:rsid w:val="00676BE5"/>
    <w:rsid w:val="006808AE"/>
    <w:rsid w:val="00680F21"/>
    <w:rsid w:val="0068244E"/>
    <w:rsid w:val="00682CAE"/>
    <w:rsid w:val="00682E82"/>
    <w:rsid w:val="0068310E"/>
    <w:rsid w:val="00683B2D"/>
    <w:rsid w:val="006841ED"/>
    <w:rsid w:val="006862EF"/>
    <w:rsid w:val="00686973"/>
    <w:rsid w:val="00686F7D"/>
    <w:rsid w:val="00687780"/>
    <w:rsid w:val="00691D93"/>
    <w:rsid w:val="00692289"/>
    <w:rsid w:val="006929AB"/>
    <w:rsid w:val="00693A08"/>
    <w:rsid w:val="00693B1E"/>
    <w:rsid w:val="006969D0"/>
    <w:rsid w:val="0069748A"/>
    <w:rsid w:val="0069777D"/>
    <w:rsid w:val="00697A98"/>
    <w:rsid w:val="00697C2D"/>
    <w:rsid w:val="006A078B"/>
    <w:rsid w:val="006A16D1"/>
    <w:rsid w:val="006A312C"/>
    <w:rsid w:val="006A3177"/>
    <w:rsid w:val="006A6241"/>
    <w:rsid w:val="006A6387"/>
    <w:rsid w:val="006A6B75"/>
    <w:rsid w:val="006A6EC4"/>
    <w:rsid w:val="006A70BE"/>
    <w:rsid w:val="006B1290"/>
    <w:rsid w:val="006B44DF"/>
    <w:rsid w:val="006B548E"/>
    <w:rsid w:val="006B6269"/>
    <w:rsid w:val="006C0BCD"/>
    <w:rsid w:val="006C0C1F"/>
    <w:rsid w:val="006C21A4"/>
    <w:rsid w:val="006C462D"/>
    <w:rsid w:val="006C49A9"/>
    <w:rsid w:val="006C509E"/>
    <w:rsid w:val="006C6D31"/>
    <w:rsid w:val="006C6FFC"/>
    <w:rsid w:val="006C753A"/>
    <w:rsid w:val="006C7DDA"/>
    <w:rsid w:val="006D098B"/>
    <w:rsid w:val="006D23FF"/>
    <w:rsid w:val="006D6E33"/>
    <w:rsid w:val="006D774B"/>
    <w:rsid w:val="006D7B4F"/>
    <w:rsid w:val="006E00F3"/>
    <w:rsid w:val="006E01B8"/>
    <w:rsid w:val="006E0737"/>
    <w:rsid w:val="006E0B3A"/>
    <w:rsid w:val="006E18DE"/>
    <w:rsid w:val="006E1CD6"/>
    <w:rsid w:val="006E2C9C"/>
    <w:rsid w:val="006E7C78"/>
    <w:rsid w:val="006F03F0"/>
    <w:rsid w:val="006F16A0"/>
    <w:rsid w:val="006F202F"/>
    <w:rsid w:val="006F2843"/>
    <w:rsid w:val="006F7171"/>
    <w:rsid w:val="00700A91"/>
    <w:rsid w:val="00700EE1"/>
    <w:rsid w:val="007011EB"/>
    <w:rsid w:val="0070166C"/>
    <w:rsid w:val="00705C7E"/>
    <w:rsid w:val="00705D7C"/>
    <w:rsid w:val="00705F5E"/>
    <w:rsid w:val="00706938"/>
    <w:rsid w:val="00706D15"/>
    <w:rsid w:val="00707034"/>
    <w:rsid w:val="00711278"/>
    <w:rsid w:val="007113D6"/>
    <w:rsid w:val="00711F59"/>
    <w:rsid w:val="0071302B"/>
    <w:rsid w:val="00713426"/>
    <w:rsid w:val="0071414B"/>
    <w:rsid w:val="00715894"/>
    <w:rsid w:val="0071592F"/>
    <w:rsid w:val="007163D2"/>
    <w:rsid w:val="00720A4C"/>
    <w:rsid w:val="007214CB"/>
    <w:rsid w:val="007225AB"/>
    <w:rsid w:val="00723845"/>
    <w:rsid w:val="00723935"/>
    <w:rsid w:val="007248AE"/>
    <w:rsid w:val="00724ED9"/>
    <w:rsid w:val="0072652A"/>
    <w:rsid w:val="007271A3"/>
    <w:rsid w:val="00732EFE"/>
    <w:rsid w:val="007339E0"/>
    <w:rsid w:val="00733E96"/>
    <w:rsid w:val="0073684B"/>
    <w:rsid w:val="0074185D"/>
    <w:rsid w:val="00741ACD"/>
    <w:rsid w:val="0074252E"/>
    <w:rsid w:val="0074354E"/>
    <w:rsid w:val="00743D8F"/>
    <w:rsid w:val="00744D3C"/>
    <w:rsid w:val="00750536"/>
    <w:rsid w:val="00750F70"/>
    <w:rsid w:val="007535CD"/>
    <w:rsid w:val="00753CF5"/>
    <w:rsid w:val="00754178"/>
    <w:rsid w:val="00756030"/>
    <w:rsid w:val="00760023"/>
    <w:rsid w:val="007626A9"/>
    <w:rsid w:val="007651FA"/>
    <w:rsid w:val="007672FB"/>
    <w:rsid w:val="007720AA"/>
    <w:rsid w:val="00772BB7"/>
    <w:rsid w:val="00775325"/>
    <w:rsid w:val="00780938"/>
    <w:rsid w:val="00780C73"/>
    <w:rsid w:val="00781424"/>
    <w:rsid w:val="00781E40"/>
    <w:rsid w:val="00784824"/>
    <w:rsid w:val="0078486B"/>
    <w:rsid w:val="007859C0"/>
    <w:rsid w:val="00786A48"/>
    <w:rsid w:val="0078745E"/>
    <w:rsid w:val="007903EE"/>
    <w:rsid w:val="00790467"/>
    <w:rsid w:val="00790486"/>
    <w:rsid w:val="0079159F"/>
    <w:rsid w:val="00792334"/>
    <w:rsid w:val="0079321F"/>
    <w:rsid w:val="00794DB3"/>
    <w:rsid w:val="007967EC"/>
    <w:rsid w:val="00797974"/>
    <w:rsid w:val="007A27A9"/>
    <w:rsid w:val="007B0AB2"/>
    <w:rsid w:val="007B5F37"/>
    <w:rsid w:val="007B6573"/>
    <w:rsid w:val="007B7063"/>
    <w:rsid w:val="007B7C85"/>
    <w:rsid w:val="007B7DB2"/>
    <w:rsid w:val="007B7DF1"/>
    <w:rsid w:val="007C1DDE"/>
    <w:rsid w:val="007C24A1"/>
    <w:rsid w:val="007C34C6"/>
    <w:rsid w:val="007C511A"/>
    <w:rsid w:val="007C5519"/>
    <w:rsid w:val="007D05CA"/>
    <w:rsid w:val="007D16CA"/>
    <w:rsid w:val="007D63F2"/>
    <w:rsid w:val="007D6CD2"/>
    <w:rsid w:val="007D793A"/>
    <w:rsid w:val="007E14A6"/>
    <w:rsid w:val="007E3E88"/>
    <w:rsid w:val="007F3D7E"/>
    <w:rsid w:val="007F63C5"/>
    <w:rsid w:val="007F6E86"/>
    <w:rsid w:val="007F74DA"/>
    <w:rsid w:val="007F7E10"/>
    <w:rsid w:val="007F7E9F"/>
    <w:rsid w:val="00800DEE"/>
    <w:rsid w:val="008016F6"/>
    <w:rsid w:val="00802C44"/>
    <w:rsid w:val="00804466"/>
    <w:rsid w:val="00805013"/>
    <w:rsid w:val="00805445"/>
    <w:rsid w:val="00806877"/>
    <w:rsid w:val="00807628"/>
    <w:rsid w:val="0080767F"/>
    <w:rsid w:val="008108F6"/>
    <w:rsid w:val="00810D59"/>
    <w:rsid w:val="008121A8"/>
    <w:rsid w:val="00812981"/>
    <w:rsid w:val="00814156"/>
    <w:rsid w:val="00815F98"/>
    <w:rsid w:val="00820694"/>
    <w:rsid w:val="0082123E"/>
    <w:rsid w:val="00824E18"/>
    <w:rsid w:val="00824F1C"/>
    <w:rsid w:val="008262D4"/>
    <w:rsid w:val="0082743F"/>
    <w:rsid w:val="00830A84"/>
    <w:rsid w:val="00830DE3"/>
    <w:rsid w:val="008325AA"/>
    <w:rsid w:val="00834DD1"/>
    <w:rsid w:val="008362A1"/>
    <w:rsid w:val="00836419"/>
    <w:rsid w:val="00836918"/>
    <w:rsid w:val="00837BF1"/>
    <w:rsid w:val="00841462"/>
    <w:rsid w:val="00844D8F"/>
    <w:rsid w:val="008453F8"/>
    <w:rsid w:val="00851042"/>
    <w:rsid w:val="00851C5C"/>
    <w:rsid w:val="00852199"/>
    <w:rsid w:val="00853F8A"/>
    <w:rsid w:val="0085546D"/>
    <w:rsid w:val="008607E0"/>
    <w:rsid w:val="00861DCB"/>
    <w:rsid w:val="00862267"/>
    <w:rsid w:val="00863928"/>
    <w:rsid w:val="0086521C"/>
    <w:rsid w:val="0086699E"/>
    <w:rsid w:val="00866F1A"/>
    <w:rsid w:val="00870098"/>
    <w:rsid w:val="00871ADE"/>
    <w:rsid w:val="00872013"/>
    <w:rsid w:val="00872250"/>
    <w:rsid w:val="008740F5"/>
    <w:rsid w:val="00875177"/>
    <w:rsid w:val="008767C5"/>
    <w:rsid w:val="0087772C"/>
    <w:rsid w:val="00883009"/>
    <w:rsid w:val="0088798E"/>
    <w:rsid w:val="0089307B"/>
    <w:rsid w:val="0089359F"/>
    <w:rsid w:val="00893A3D"/>
    <w:rsid w:val="00894125"/>
    <w:rsid w:val="00894E18"/>
    <w:rsid w:val="008955D5"/>
    <w:rsid w:val="00896100"/>
    <w:rsid w:val="008A05BC"/>
    <w:rsid w:val="008A0912"/>
    <w:rsid w:val="008A0ACF"/>
    <w:rsid w:val="008A221F"/>
    <w:rsid w:val="008A74E0"/>
    <w:rsid w:val="008A77AF"/>
    <w:rsid w:val="008B040E"/>
    <w:rsid w:val="008B17C7"/>
    <w:rsid w:val="008B1DC1"/>
    <w:rsid w:val="008B4770"/>
    <w:rsid w:val="008B4B5D"/>
    <w:rsid w:val="008B533B"/>
    <w:rsid w:val="008B5C32"/>
    <w:rsid w:val="008C03D2"/>
    <w:rsid w:val="008C3343"/>
    <w:rsid w:val="008C4EEF"/>
    <w:rsid w:val="008C5C0B"/>
    <w:rsid w:val="008C6B49"/>
    <w:rsid w:val="008C7F82"/>
    <w:rsid w:val="008D08C3"/>
    <w:rsid w:val="008D3FB4"/>
    <w:rsid w:val="008D5EA1"/>
    <w:rsid w:val="008D7645"/>
    <w:rsid w:val="008D7B8E"/>
    <w:rsid w:val="008E0BEE"/>
    <w:rsid w:val="008E0D3C"/>
    <w:rsid w:val="008E2454"/>
    <w:rsid w:val="008E5950"/>
    <w:rsid w:val="008E5B2A"/>
    <w:rsid w:val="008E770A"/>
    <w:rsid w:val="008E77C1"/>
    <w:rsid w:val="008E7C42"/>
    <w:rsid w:val="008F0645"/>
    <w:rsid w:val="008F0802"/>
    <w:rsid w:val="008F0E78"/>
    <w:rsid w:val="008F1D3A"/>
    <w:rsid w:val="008F2BA7"/>
    <w:rsid w:val="008F45CB"/>
    <w:rsid w:val="008F4B90"/>
    <w:rsid w:val="008F57C4"/>
    <w:rsid w:val="00900341"/>
    <w:rsid w:val="009021B1"/>
    <w:rsid w:val="009038E1"/>
    <w:rsid w:val="0090445A"/>
    <w:rsid w:val="009046AB"/>
    <w:rsid w:val="00904B17"/>
    <w:rsid w:val="00905F1B"/>
    <w:rsid w:val="00906450"/>
    <w:rsid w:val="00907068"/>
    <w:rsid w:val="00907BD9"/>
    <w:rsid w:val="009101F3"/>
    <w:rsid w:val="00911730"/>
    <w:rsid w:val="00911F5E"/>
    <w:rsid w:val="00911F6B"/>
    <w:rsid w:val="00916DE6"/>
    <w:rsid w:val="00920960"/>
    <w:rsid w:val="00920D11"/>
    <w:rsid w:val="00922DE2"/>
    <w:rsid w:val="00924828"/>
    <w:rsid w:val="00926836"/>
    <w:rsid w:val="0093052D"/>
    <w:rsid w:val="00930AD4"/>
    <w:rsid w:val="00930C70"/>
    <w:rsid w:val="00930CD8"/>
    <w:rsid w:val="00931AD9"/>
    <w:rsid w:val="00934940"/>
    <w:rsid w:val="00935A86"/>
    <w:rsid w:val="009372BD"/>
    <w:rsid w:val="00937AAC"/>
    <w:rsid w:val="00940378"/>
    <w:rsid w:val="0094314F"/>
    <w:rsid w:val="0094398C"/>
    <w:rsid w:val="00943B0E"/>
    <w:rsid w:val="00943CE1"/>
    <w:rsid w:val="00943F00"/>
    <w:rsid w:val="00943F61"/>
    <w:rsid w:val="00946BE3"/>
    <w:rsid w:val="0094747D"/>
    <w:rsid w:val="00947726"/>
    <w:rsid w:val="009554CC"/>
    <w:rsid w:val="00956F46"/>
    <w:rsid w:val="009574BC"/>
    <w:rsid w:val="00963727"/>
    <w:rsid w:val="009655BB"/>
    <w:rsid w:val="00967DD9"/>
    <w:rsid w:val="00972BFF"/>
    <w:rsid w:val="009737FC"/>
    <w:rsid w:val="00974C69"/>
    <w:rsid w:val="00975D05"/>
    <w:rsid w:val="00975D83"/>
    <w:rsid w:val="00976612"/>
    <w:rsid w:val="00977622"/>
    <w:rsid w:val="009800BB"/>
    <w:rsid w:val="0098021A"/>
    <w:rsid w:val="00981E44"/>
    <w:rsid w:val="00981EBF"/>
    <w:rsid w:val="00983214"/>
    <w:rsid w:val="00983FB5"/>
    <w:rsid w:val="00984EE2"/>
    <w:rsid w:val="0098634B"/>
    <w:rsid w:val="0099178E"/>
    <w:rsid w:val="0099218D"/>
    <w:rsid w:val="0099338E"/>
    <w:rsid w:val="009956A6"/>
    <w:rsid w:val="00996E1E"/>
    <w:rsid w:val="009A38B2"/>
    <w:rsid w:val="009A3ECC"/>
    <w:rsid w:val="009A4C4C"/>
    <w:rsid w:val="009A558B"/>
    <w:rsid w:val="009A7ABA"/>
    <w:rsid w:val="009A7E2E"/>
    <w:rsid w:val="009A7EB6"/>
    <w:rsid w:val="009B0331"/>
    <w:rsid w:val="009B14A6"/>
    <w:rsid w:val="009B35BB"/>
    <w:rsid w:val="009B454F"/>
    <w:rsid w:val="009B4FDF"/>
    <w:rsid w:val="009B5916"/>
    <w:rsid w:val="009B603D"/>
    <w:rsid w:val="009B6655"/>
    <w:rsid w:val="009B67E3"/>
    <w:rsid w:val="009C3F56"/>
    <w:rsid w:val="009C5AE5"/>
    <w:rsid w:val="009C7228"/>
    <w:rsid w:val="009C770C"/>
    <w:rsid w:val="009C7741"/>
    <w:rsid w:val="009D1D92"/>
    <w:rsid w:val="009D2F8C"/>
    <w:rsid w:val="009D4326"/>
    <w:rsid w:val="009D4366"/>
    <w:rsid w:val="009D502B"/>
    <w:rsid w:val="009D6EEA"/>
    <w:rsid w:val="009D7BCC"/>
    <w:rsid w:val="009D7DD3"/>
    <w:rsid w:val="009E026C"/>
    <w:rsid w:val="009E109D"/>
    <w:rsid w:val="009E2C13"/>
    <w:rsid w:val="009E2C14"/>
    <w:rsid w:val="009E3267"/>
    <w:rsid w:val="009E3AB4"/>
    <w:rsid w:val="009E6718"/>
    <w:rsid w:val="009F42D2"/>
    <w:rsid w:val="009F477B"/>
    <w:rsid w:val="009F54D6"/>
    <w:rsid w:val="009F672C"/>
    <w:rsid w:val="00A00D74"/>
    <w:rsid w:val="00A00D95"/>
    <w:rsid w:val="00A01B4D"/>
    <w:rsid w:val="00A01CDA"/>
    <w:rsid w:val="00A04391"/>
    <w:rsid w:val="00A0454D"/>
    <w:rsid w:val="00A04AF8"/>
    <w:rsid w:val="00A04B07"/>
    <w:rsid w:val="00A06B8E"/>
    <w:rsid w:val="00A1127E"/>
    <w:rsid w:val="00A11414"/>
    <w:rsid w:val="00A11A3F"/>
    <w:rsid w:val="00A11A43"/>
    <w:rsid w:val="00A11C2A"/>
    <w:rsid w:val="00A12718"/>
    <w:rsid w:val="00A134D4"/>
    <w:rsid w:val="00A149A5"/>
    <w:rsid w:val="00A15B0B"/>
    <w:rsid w:val="00A171BE"/>
    <w:rsid w:val="00A178F4"/>
    <w:rsid w:val="00A20612"/>
    <w:rsid w:val="00A206A6"/>
    <w:rsid w:val="00A21991"/>
    <w:rsid w:val="00A2267C"/>
    <w:rsid w:val="00A22DC3"/>
    <w:rsid w:val="00A230BF"/>
    <w:rsid w:val="00A24CB9"/>
    <w:rsid w:val="00A262E8"/>
    <w:rsid w:val="00A27187"/>
    <w:rsid w:val="00A31D35"/>
    <w:rsid w:val="00A324AF"/>
    <w:rsid w:val="00A32855"/>
    <w:rsid w:val="00A33C89"/>
    <w:rsid w:val="00A349F5"/>
    <w:rsid w:val="00A362D6"/>
    <w:rsid w:val="00A372E2"/>
    <w:rsid w:val="00A376DB"/>
    <w:rsid w:val="00A37DC8"/>
    <w:rsid w:val="00A417C7"/>
    <w:rsid w:val="00A41BE5"/>
    <w:rsid w:val="00A42147"/>
    <w:rsid w:val="00A4413D"/>
    <w:rsid w:val="00A448E1"/>
    <w:rsid w:val="00A44F8D"/>
    <w:rsid w:val="00A45A1C"/>
    <w:rsid w:val="00A45E09"/>
    <w:rsid w:val="00A46371"/>
    <w:rsid w:val="00A4653A"/>
    <w:rsid w:val="00A478C8"/>
    <w:rsid w:val="00A47D0B"/>
    <w:rsid w:val="00A50587"/>
    <w:rsid w:val="00A50DA2"/>
    <w:rsid w:val="00A517DA"/>
    <w:rsid w:val="00A52BAC"/>
    <w:rsid w:val="00A5396E"/>
    <w:rsid w:val="00A54749"/>
    <w:rsid w:val="00A54D8D"/>
    <w:rsid w:val="00A553A0"/>
    <w:rsid w:val="00A555CE"/>
    <w:rsid w:val="00A56983"/>
    <w:rsid w:val="00A56A56"/>
    <w:rsid w:val="00A57CC2"/>
    <w:rsid w:val="00A610DC"/>
    <w:rsid w:val="00A63979"/>
    <w:rsid w:val="00A660B3"/>
    <w:rsid w:val="00A6753E"/>
    <w:rsid w:val="00A70CA9"/>
    <w:rsid w:val="00A714C5"/>
    <w:rsid w:val="00A71526"/>
    <w:rsid w:val="00A733A9"/>
    <w:rsid w:val="00A73E80"/>
    <w:rsid w:val="00A7632D"/>
    <w:rsid w:val="00A82C8D"/>
    <w:rsid w:val="00A84C1B"/>
    <w:rsid w:val="00A84F79"/>
    <w:rsid w:val="00A8626D"/>
    <w:rsid w:val="00A86B1B"/>
    <w:rsid w:val="00A86CCF"/>
    <w:rsid w:val="00A8725A"/>
    <w:rsid w:val="00A8731A"/>
    <w:rsid w:val="00A9001E"/>
    <w:rsid w:val="00A90A1D"/>
    <w:rsid w:val="00A92D8B"/>
    <w:rsid w:val="00A937C7"/>
    <w:rsid w:val="00A93D90"/>
    <w:rsid w:val="00A95C69"/>
    <w:rsid w:val="00AA1355"/>
    <w:rsid w:val="00AA398B"/>
    <w:rsid w:val="00AA4214"/>
    <w:rsid w:val="00AA422D"/>
    <w:rsid w:val="00AA5610"/>
    <w:rsid w:val="00AA58F1"/>
    <w:rsid w:val="00AA5A3E"/>
    <w:rsid w:val="00AA7239"/>
    <w:rsid w:val="00AA7713"/>
    <w:rsid w:val="00AB11A7"/>
    <w:rsid w:val="00AB6DA3"/>
    <w:rsid w:val="00AC07AA"/>
    <w:rsid w:val="00AC152B"/>
    <w:rsid w:val="00AC1852"/>
    <w:rsid w:val="00AC1A81"/>
    <w:rsid w:val="00AC277B"/>
    <w:rsid w:val="00AC2D7C"/>
    <w:rsid w:val="00AC6197"/>
    <w:rsid w:val="00AD0293"/>
    <w:rsid w:val="00AD106E"/>
    <w:rsid w:val="00AD208B"/>
    <w:rsid w:val="00AD2406"/>
    <w:rsid w:val="00AD4B43"/>
    <w:rsid w:val="00AD4FC4"/>
    <w:rsid w:val="00AD5619"/>
    <w:rsid w:val="00AD5848"/>
    <w:rsid w:val="00AD5AA1"/>
    <w:rsid w:val="00AD5DD5"/>
    <w:rsid w:val="00AD5E89"/>
    <w:rsid w:val="00AD7078"/>
    <w:rsid w:val="00AE31F5"/>
    <w:rsid w:val="00AE4A89"/>
    <w:rsid w:val="00AE6FA9"/>
    <w:rsid w:val="00AF0492"/>
    <w:rsid w:val="00AF1D71"/>
    <w:rsid w:val="00AF234D"/>
    <w:rsid w:val="00AF4966"/>
    <w:rsid w:val="00AF546D"/>
    <w:rsid w:val="00AF7C85"/>
    <w:rsid w:val="00B003D2"/>
    <w:rsid w:val="00B02A50"/>
    <w:rsid w:val="00B02D83"/>
    <w:rsid w:val="00B04BF3"/>
    <w:rsid w:val="00B130D9"/>
    <w:rsid w:val="00B13109"/>
    <w:rsid w:val="00B14AD6"/>
    <w:rsid w:val="00B14BAD"/>
    <w:rsid w:val="00B15425"/>
    <w:rsid w:val="00B15684"/>
    <w:rsid w:val="00B16ED5"/>
    <w:rsid w:val="00B2022E"/>
    <w:rsid w:val="00B21778"/>
    <w:rsid w:val="00B24864"/>
    <w:rsid w:val="00B25017"/>
    <w:rsid w:val="00B2520D"/>
    <w:rsid w:val="00B25C54"/>
    <w:rsid w:val="00B25D8A"/>
    <w:rsid w:val="00B35261"/>
    <w:rsid w:val="00B35CE3"/>
    <w:rsid w:val="00B35F32"/>
    <w:rsid w:val="00B37195"/>
    <w:rsid w:val="00B3754B"/>
    <w:rsid w:val="00B40E33"/>
    <w:rsid w:val="00B422CB"/>
    <w:rsid w:val="00B439DC"/>
    <w:rsid w:val="00B46053"/>
    <w:rsid w:val="00B4686D"/>
    <w:rsid w:val="00B52204"/>
    <w:rsid w:val="00B53226"/>
    <w:rsid w:val="00B54059"/>
    <w:rsid w:val="00B55550"/>
    <w:rsid w:val="00B572EA"/>
    <w:rsid w:val="00B57880"/>
    <w:rsid w:val="00B60082"/>
    <w:rsid w:val="00B610E1"/>
    <w:rsid w:val="00B62ABD"/>
    <w:rsid w:val="00B63675"/>
    <w:rsid w:val="00B641BB"/>
    <w:rsid w:val="00B6500F"/>
    <w:rsid w:val="00B65F80"/>
    <w:rsid w:val="00B6685E"/>
    <w:rsid w:val="00B668F6"/>
    <w:rsid w:val="00B675B6"/>
    <w:rsid w:val="00B72B01"/>
    <w:rsid w:val="00B74EE2"/>
    <w:rsid w:val="00B7608D"/>
    <w:rsid w:val="00B80ED1"/>
    <w:rsid w:val="00B824F2"/>
    <w:rsid w:val="00B82916"/>
    <w:rsid w:val="00B833A5"/>
    <w:rsid w:val="00B838BC"/>
    <w:rsid w:val="00B83A6A"/>
    <w:rsid w:val="00B84B54"/>
    <w:rsid w:val="00B84FC8"/>
    <w:rsid w:val="00B858F8"/>
    <w:rsid w:val="00B90C81"/>
    <w:rsid w:val="00B9375A"/>
    <w:rsid w:val="00B93B0D"/>
    <w:rsid w:val="00B93CF5"/>
    <w:rsid w:val="00B956D8"/>
    <w:rsid w:val="00B95856"/>
    <w:rsid w:val="00B960C4"/>
    <w:rsid w:val="00BA1C2C"/>
    <w:rsid w:val="00BA2854"/>
    <w:rsid w:val="00BA3CB2"/>
    <w:rsid w:val="00BA4E41"/>
    <w:rsid w:val="00BA4E95"/>
    <w:rsid w:val="00BA4FCF"/>
    <w:rsid w:val="00BA5AFA"/>
    <w:rsid w:val="00BA5FEA"/>
    <w:rsid w:val="00BA67F1"/>
    <w:rsid w:val="00BA73E1"/>
    <w:rsid w:val="00BB0204"/>
    <w:rsid w:val="00BB18BC"/>
    <w:rsid w:val="00BB2B37"/>
    <w:rsid w:val="00BB4C08"/>
    <w:rsid w:val="00BB57D8"/>
    <w:rsid w:val="00BB5CC7"/>
    <w:rsid w:val="00BB61AC"/>
    <w:rsid w:val="00BB625E"/>
    <w:rsid w:val="00BB73D2"/>
    <w:rsid w:val="00BB7804"/>
    <w:rsid w:val="00BC1987"/>
    <w:rsid w:val="00BC2A3A"/>
    <w:rsid w:val="00BC399B"/>
    <w:rsid w:val="00BC55F7"/>
    <w:rsid w:val="00BC6E81"/>
    <w:rsid w:val="00BC7CC8"/>
    <w:rsid w:val="00BC7DB2"/>
    <w:rsid w:val="00BD18B2"/>
    <w:rsid w:val="00BD3BE0"/>
    <w:rsid w:val="00BD4CA9"/>
    <w:rsid w:val="00BD5BE1"/>
    <w:rsid w:val="00BD6503"/>
    <w:rsid w:val="00BD6D8B"/>
    <w:rsid w:val="00BD77DF"/>
    <w:rsid w:val="00BE082C"/>
    <w:rsid w:val="00BE1338"/>
    <w:rsid w:val="00BE2E6C"/>
    <w:rsid w:val="00BE3C03"/>
    <w:rsid w:val="00BE6E74"/>
    <w:rsid w:val="00BE72D7"/>
    <w:rsid w:val="00BEA370"/>
    <w:rsid w:val="00BF115E"/>
    <w:rsid w:val="00BF12FD"/>
    <w:rsid w:val="00BF3DF5"/>
    <w:rsid w:val="00BF4D7C"/>
    <w:rsid w:val="00C001A9"/>
    <w:rsid w:val="00C0096B"/>
    <w:rsid w:val="00C06609"/>
    <w:rsid w:val="00C06D71"/>
    <w:rsid w:val="00C079C0"/>
    <w:rsid w:val="00C108E8"/>
    <w:rsid w:val="00C10AB2"/>
    <w:rsid w:val="00C11A00"/>
    <w:rsid w:val="00C156B3"/>
    <w:rsid w:val="00C15A8D"/>
    <w:rsid w:val="00C177A1"/>
    <w:rsid w:val="00C17F2F"/>
    <w:rsid w:val="00C20FB1"/>
    <w:rsid w:val="00C21D76"/>
    <w:rsid w:val="00C21EA2"/>
    <w:rsid w:val="00C22484"/>
    <w:rsid w:val="00C23690"/>
    <w:rsid w:val="00C2398D"/>
    <w:rsid w:val="00C24568"/>
    <w:rsid w:val="00C251C8"/>
    <w:rsid w:val="00C3030A"/>
    <w:rsid w:val="00C30CDB"/>
    <w:rsid w:val="00C313BF"/>
    <w:rsid w:val="00C31A84"/>
    <w:rsid w:val="00C31E43"/>
    <w:rsid w:val="00C40209"/>
    <w:rsid w:val="00C407C5"/>
    <w:rsid w:val="00C4151B"/>
    <w:rsid w:val="00C415F1"/>
    <w:rsid w:val="00C41CE9"/>
    <w:rsid w:val="00C42AA1"/>
    <w:rsid w:val="00C43092"/>
    <w:rsid w:val="00C4400A"/>
    <w:rsid w:val="00C4490D"/>
    <w:rsid w:val="00C44CF9"/>
    <w:rsid w:val="00C450B8"/>
    <w:rsid w:val="00C515D8"/>
    <w:rsid w:val="00C54EAD"/>
    <w:rsid w:val="00C55DBB"/>
    <w:rsid w:val="00C55F9B"/>
    <w:rsid w:val="00C5610D"/>
    <w:rsid w:val="00C60006"/>
    <w:rsid w:val="00C60161"/>
    <w:rsid w:val="00C62176"/>
    <w:rsid w:val="00C64085"/>
    <w:rsid w:val="00C654F3"/>
    <w:rsid w:val="00C6652D"/>
    <w:rsid w:val="00C678D0"/>
    <w:rsid w:val="00C70050"/>
    <w:rsid w:val="00C70538"/>
    <w:rsid w:val="00C70E62"/>
    <w:rsid w:val="00C71211"/>
    <w:rsid w:val="00C71B1F"/>
    <w:rsid w:val="00C7233D"/>
    <w:rsid w:val="00C744BA"/>
    <w:rsid w:val="00C77639"/>
    <w:rsid w:val="00C82961"/>
    <w:rsid w:val="00C82E96"/>
    <w:rsid w:val="00C83E12"/>
    <w:rsid w:val="00C840A5"/>
    <w:rsid w:val="00C84189"/>
    <w:rsid w:val="00C86ABE"/>
    <w:rsid w:val="00C87A5D"/>
    <w:rsid w:val="00C87FFC"/>
    <w:rsid w:val="00C90146"/>
    <w:rsid w:val="00C90339"/>
    <w:rsid w:val="00C95231"/>
    <w:rsid w:val="00C95751"/>
    <w:rsid w:val="00C977D2"/>
    <w:rsid w:val="00CA0A61"/>
    <w:rsid w:val="00CA2072"/>
    <w:rsid w:val="00CA32A3"/>
    <w:rsid w:val="00CA490C"/>
    <w:rsid w:val="00CA5E50"/>
    <w:rsid w:val="00CA77D0"/>
    <w:rsid w:val="00CB054F"/>
    <w:rsid w:val="00CB4D76"/>
    <w:rsid w:val="00CB5706"/>
    <w:rsid w:val="00CB7B48"/>
    <w:rsid w:val="00CB7C76"/>
    <w:rsid w:val="00CC08E1"/>
    <w:rsid w:val="00CC1065"/>
    <w:rsid w:val="00CC4583"/>
    <w:rsid w:val="00CD039B"/>
    <w:rsid w:val="00CD10FF"/>
    <w:rsid w:val="00CD1461"/>
    <w:rsid w:val="00CD2185"/>
    <w:rsid w:val="00CD4F85"/>
    <w:rsid w:val="00CD66A9"/>
    <w:rsid w:val="00CE0419"/>
    <w:rsid w:val="00CE0F8F"/>
    <w:rsid w:val="00CE22C7"/>
    <w:rsid w:val="00CE5096"/>
    <w:rsid w:val="00CE7666"/>
    <w:rsid w:val="00CE7819"/>
    <w:rsid w:val="00CF0A19"/>
    <w:rsid w:val="00CF2169"/>
    <w:rsid w:val="00CF2C3A"/>
    <w:rsid w:val="00CF3D5E"/>
    <w:rsid w:val="00CF6CE6"/>
    <w:rsid w:val="00CF790C"/>
    <w:rsid w:val="00CF7E9B"/>
    <w:rsid w:val="00D0021A"/>
    <w:rsid w:val="00D005AD"/>
    <w:rsid w:val="00D02065"/>
    <w:rsid w:val="00D023BE"/>
    <w:rsid w:val="00D03040"/>
    <w:rsid w:val="00D04426"/>
    <w:rsid w:val="00D0503E"/>
    <w:rsid w:val="00D061CE"/>
    <w:rsid w:val="00D06E2E"/>
    <w:rsid w:val="00D0779A"/>
    <w:rsid w:val="00D10261"/>
    <w:rsid w:val="00D1109F"/>
    <w:rsid w:val="00D1305D"/>
    <w:rsid w:val="00D131E0"/>
    <w:rsid w:val="00D1542F"/>
    <w:rsid w:val="00D165B1"/>
    <w:rsid w:val="00D16A61"/>
    <w:rsid w:val="00D16F24"/>
    <w:rsid w:val="00D20EAC"/>
    <w:rsid w:val="00D21536"/>
    <w:rsid w:val="00D27359"/>
    <w:rsid w:val="00D27BB1"/>
    <w:rsid w:val="00D30609"/>
    <w:rsid w:val="00D31A06"/>
    <w:rsid w:val="00D325BC"/>
    <w:rsid w:val="00D32A39"/>
    <w:rsid w:val="00D40834"/>
    <w:rsid w:val="00D42103"/>
    <w:rsid w:val="00D452B5"/>
    <w:rsid w:val="00D5054D"/>
    <w:rsid w:val="00D5075C"/>
    <w:rsid w:val="00D5588F"/>
    <w:rsid w:val="00D5736C"/>
    <w:rsid w:val="00D618A7"/>
    <w:rsid w:val="00D63667"/>
    <w:rsid w:val="00D64169"/>
    <w:rsid w:val="00D64B54"/>
    <w:rsid w:val="00D64B5E"/>
    <w:rsid w:val="00D64BA6"/>
    <w:rsid w:val="00D6576E"/>
    <w:rsid w:val="00D6718B"/>
    <w:rsid w:val="00D72F10"/>
    <w:rsid w:val="00D731E1"/>
    <w:rsid w:val="00D7490A"/>
    <w:rsid w:val="00D761E4"/>
    <w:rsid w:val="00D8228B"/>
    <w:rsid w:val="00D82417"/>
    <w:rsid w:val="00D82D25"/>
    <w:rsid w:val="00D82F02"/>
    <w:rsid w:val="00D8403E"/>
    <w:rsid w:val="00D850A6"/>
    <w:rsid w:val="00D85742"/>
    <w:rsid w:val="00D869D3"/>
    <w:rsid w:val="00D87C0C"/>
    <w:rsid w:val="00D905A2"/>
    <w:rsid w:val="00D90CC8"/>
    <w:rsid w:val="00D92C8D"/>
    <w:rsid w:val="00D961FA"/>
    <w:rsid w:val="00D96B93"/>
    <w:rsid w:val="00D9745F"/>
    <w:rsid w:val="00D9754F"/>
    <w:rsid w:val="00D976CB"/>
    <w:rsid w:val="00DA13B4"/>
    <w:rsid w:val="00DA1F46"/>
    <w:rsid w:val="00DA219F"/>
    <w:rsid w:val="00DA22BD"/>
    <w:rsid w:val="00DA2969"/>
    <w:rsid w:val="00DA35CE"/>
    <w:rsid w:val="00DA51E6"/>
    <w:rsid w:val="00DA55B8"/>
    <w:rsid w:val="00DA5A67"/>
    <w:rsid w:val="00DA6A29"/>
    <w:rsid w:val="00DA7500"/>
    <w:rsid w:val="00DA7754"/>
    <w:rsid w:val="00DB0690"/>
    <w:rsid w:val="00DB0F68"/>
    <w:rsid w:val="00DB1126"/>
    <w:rsid w:val="00DB1F0B"/>
    <w:rsid w:val="00DB34E1"/>
    <w:rsid w:val="00DB63A3"/>
    <w:rsid w:val="00DB67BD"/>
    <w:rsid w:val="00DB6AD4"/>
    <w:rsid w:val="00DB6F21"/>
    <w:rsid w:val="00DB797D"/>
    <w:rsid w:val="00DC0881"/>
    <w:rsid w:val="00DC30FA"/>
    <w:rsid w:val="00DC32ED"/>
    <w:rsid w:val="00DC37DA"/>
    <w:rsid w:val="00DC38AD"/>
    <w:rsid w:val="00DC3E24"/>
    <w:rsid w:val="00DC67BF"/>
    <w:rsid w:val="00DC6D88"/>
    <w:rsid w:val="00DC72BA"/>
    <w:rsid w:val="00DD165F"/>
    <w:rsid w:val="00DD2766"/>
    <w:rsid w:val="00DD3511"/>
    <w:rsid w:val="00DD592D"/>
    <w:rsid w:val="00DD657F"/>
    <w:rsid w:val="00DD6DD3"/>
    <w:rsid w:val="00DE18D5"/>
    <w:rsid w:val="00DE1B13"/>
    <w:rsid w:val="00DE2BDA"/>
    <w:rsid w:val="00DE33E5"/>
    <w:rsid w:val="00DE3D0F"/>
    <w:rsid w:val="00DE52E7"/>
    <w:rsid w:val="00DE535C"/>
    <w:rsid w:val="00DE568B"/>
    <w:rsid w:val="00DE5690"/>
    <w:rsid w:val="00DE68EB"/>
    <w:rsid w:val="00DE7A66"/>
    <w:rsid w:val="00DE7A8A"/>
    <w:rsid w:val="00DE7EF9"/>
    <w:rsid w:val="00DF192D"/>
    <w:rsid w:val="00DF3F14"/>
    <w:rsid w:val="00DF4CF1"/>
    <w:rsid w:val="00DF5027"/>
    <w:rsid w:val="00DF61EB"/>
    <w:rsid w:val="00DF630C"/>
    <w:rsid w:val="00DF6353"/>
    <w:rsid w:val="00DF6683"/>
    <w:rsid w:val="00DF67A4"/>
    <w:rsid w:val="00DF6CD9"/>
    <w:rsid w:val="00DF78C4"/>
    <w:rsid w:val="00E00975"/>
    <w:rsid w:val="00E01BB8"/>
    <w:rsid w:val="00E0293B"/>
    <w:rsid w:val="00E02CC8"/>
    <w:rsid w:val="00E03FD5"/>
    <w:rsid w:val="00E0410B"/>
    <w:rsid w:val="00E05BF8"/>
    <w:rsid w:val="00E06F49"/>
    <w:rsid w:val="00E10113"/>
    <w:rsid w:val="00E10964"/>
    <w:rsid w:val="00E137EC"/>
    <w:rsid w:val="00E174F7"/>
    <w:rsid w:val="00E210F9"/>
    <w:rsid w:val="00E2229F"/>
    <w:rsid w:val="00E25017"/>
    <w:rsid w:val="00E259D8"/>
    <w:rsid w:val="00E2616F"/>
    <w:rsid w:val="00E27095"/>
    <w:rsid w:val="00E279B9"/>
    <w:rsid w:val="00E27C03"/>
    <w:rsid w:val="00E31EDD"/>
    <w:rsid w:val="00E32A7B"/>
    <w:rsid w:val="00E34720"/>
    <w:rsid w:val="00E34728"/>
    <w:rsid w:val="00E36999"/>
    <w:rsid w:val="00E401AD"/>
    <w:rsid w:val="00E41B90"/>
    <w:rsid w:val="00E4287C"/>
    <w:rsid w:val="00E500E2"/>
    <w:rsid w:val="00E50ABB"/>
    <w:rsid w:val="00E528A8"/>
    <w:rsid w:val="00E52A02"/>
    <w:rsid w:val="00E53B1E"/>
    <w:rsid w:val="00E5478B"/>
    <w:rsid w:val="00E55884"/>
    <w:rsid w:val="00E56C39"/>
    <w:rsid w:val="00E57521"/>
    <w:rsid w:val="00E579AF"/>
    <w:rsid w:val="00E61B00"/>
    <w:rsid w:val="00E625AD"/>
    <w:rsid w:val="00E6582B"/>
    <w:rsid w:val="00E66606"/>
    <w:rsid w:val="00E700DB"/>
    <w:rsid w:val="00E705C7"/>
    <w:rsid w:val="00E75638"/>
    <w:rsid w:val="00E75ED2"/>
    <w:rsid w:val="00E802AA"/>
    <w:rsid w:val="00E8064F"/>
    <w:rsid w:val="00E8217B"/>
    <w:rsid w:val="00E821CD"/>
    <w:rsid w:val="00E83B41"/>
    <w:rsid w:val="00E84C00"/>
    <w:rsid w:val="00E85E80"/>
    <w:rsid w:val="00E87E02"/>
    <w:rsid w:val="00E96A35"/>
    <w:rsid w:val="00E96B2C"/>
    <w:rsid w:val="00E96C70"/>
    <w:rsid w:val="00E977CD"/>
    <w:rsid w:val="00EA0577"/>
    <w:rsid w:val="00EA0D53"/>
    <w:rsid w:val="00EA103A"/>
    <w:rsid w:val="00EA1715"/>
    <w:rsid w:val="00EA3FA9"/>
    <w:rsid w:val="00EA520D"/>
    <w:rsid w:val="00EB1568"/>
    <w:rsid w:val="00EB2243"/>
    <w:rsid w:val="00EB24D9"/>
    <w:rsid w:val="00EB3742"/>
    <w:rsid w:val="00EB4360"/>
    <w:rsid w:val="00EB46BA"/>
    <w:rsid w:val="00EB6355"/>
    <w:rsid w:val="00EB6A1F"/>
    <w:rsid w:val="00EB7FE9"/>
    <w:rsid w:val="00EC0583"/>
    <w:rsid w:val="00EC184C"/>
    <w:rsid w:val="00EC1D01"/>
    <w:rsid w:val="00EC7743"/>
    <w:rsid w:val="00ED155B"/>
    <w:rsid w:val="00ED19A7"/>
    <w:rsid w:val="00ED2155"/>
    <w:rsid w:val="00ED3FA9"/>
    <w:rsid w:val="00ED5D6F"/>
    <w:rsid w:val="00ED653E"/>
    <w:rsid w:val="00ED71A3"/>
    <w:rsid w:val="00ED741D"/>
    <w:rsid w:val="00EE0477"/>
    <w:rsid w:val="00EE1F1A"/>
    <w:rsid w:val="00EE2371"/>
    <w:rsid w:val="00EE65A0"/>
    <w:rsid w:val="00EE6E5C"/>
    <w:rsid w:val="00EE73B6"/>
    <w:rsid w:val="00F00037"/>
    <w:rsid w:val="00F03928"/>
    <w:rsid w:val="00F044DE"/>
    <w:rsid w:val="00F0509F"/>
    <w:rsid w:val="00F05162"/>
    <w:rsid w:val="00F065B3"/>
    <w:rsid w:val="00F074D2"/>
    <w:rsid w:val="00F1016D"/>
    <w:rsid w:val="00F12247"/>
    <w:rsid w:val="00F12724"/>
    <w:rsid w:val="00F1432F"/>
    <w:rsid w:val="00F2183B"/>
    <w:rsid w:val="00F24B23"/>
    <w:rsid w:val="00F251F0"/>
    <w:rsid w:val="00F256E1"/>
    <w:rsid w:val="00F25BB0"/>
    <w:rsid w:val="00F26BAE"/>
    <w:rsid w:val="00F27C98"/>
    <w:rsid w:val="00F30515"/>
    <w:rsid w:val="00F32693"/>
    <w:rsid w:val="00F32A3D"/>
    <w:rsid w:val="00F33F72"/>
    <w:rsid w:val="00F34A9D"/>
    <w:rsid w:val="00F34DE4"/>
    <w:rsid w:val="00F3703F"/>
    <w:rsid w:val="00F37476"/>
    <w:rsid w:val="00F439C5"/>
    <w:rsid w:val="00F44295"/>
    <w:rsid w:val="00F443CB"/>
    <w:rsid w:val="00F503CA"/>
    <w:rsid w:val="00F50788"/>
    <w:rsid w:val="00F530A6"/>
    <w:rsid w:val="00F55E3C"/>
    <w:rsid w:val="00F565C2"/>
    <w:rsid w:val="00F603AA"/>
    <w:rsid w:val="00F61D8B"/>
    <w:rsid w:val="00F62860"/>
    <w:rsid w:val="00F647BB"/>
    <w:rsid w:val="00F701AB"/>
    <w:rsid w:val="00F72D0C"/>
    <w:rsid w:val="00F761C8"/>
    <w:rsid w:val="00F764CC"/>
    <w:rsid w:val="00F778FC"/>
    <w:rsid w:val="00F80843"/>
    <w:rsid w:val="00F81134"/>
    <w:rsid w:val="00F82EF1"/>
    <w:rsid w:val="00F831CB"/>
    <w:rsid w:val="00F842E2"/>
    <w:rsid w:val="00F85703"/>
    <w:rsid w:val="00F8713A"/>
    <w:rsid w:val="00F90DFB"/>
    <w:rsid w:val="00F912A3"/>
    <w:rsid w:val="00F9290F"/>
    <w:rsid w:val="00F93049"/>
    <w:rsid w:val="00F9400B"/>
    <w:rsid w:val="00F9447F"/>
    <w:rsid w:val="00F953A8"/>
    <w:rsid w:val="00F95692"/>
    <w:rsid w:val="00F969A4"/>
    <w:rsid w:val="00F971B4"/>
    <w:rsid w:val="00FA096D"/>
    <w:rsid w:val="00FA0B09"/>
    <w:rsid w:val="00FA0E98"/>
    <w:rsid w:val="00FA1986"/>
    <w:rsid w:val="00FA45D6"/>
    <w:rsid w:val="00FA504C"/>
    <w:rsid w:val="00FA6337"/>
    <w:rsid w:val="00FA6A8B"/>
    <w:rsid w:val="00FA6ECE"/>
    <w:rsid w:val="00FB0047"/>
    <w:rsid w:val="00FB0BAC"/>
    <w:rsid w:val="00FB1CC3"/>
    <w:rsid w:val="00FB25ED"/>
    <w:rsid w:val="00FB450B"/>
    <w:rsid w:val="00FB5D2F"/>
    <w:rsid w:val="00FB6291"/>
    <w:rsid w:val="00FC3793"/>
    <w:rsid w:val="00FC3C64"/>
    <w:rsid w:val="00FC4BB3"/>
    <w:rsid w:val="00FD56D8"/>
    <w:rsid w:val="00FD5F1F"/>
    <w:rsid w:val="00FD60C7"/>
    <w:rsid w:val="00FE0EE2"/>
    <w:rsid w:val="00FE104A"/>
    <w:rsid w:val="00FE1E5A"/>
    <w:rsid w:val="00FE2024"/>
    <w:rsid w:val="00FE6041"/>
    <w:rsid w:val="00FE6A9C"/>
    <w:rsid w:val="00FE7EC9"/>
    <w:rsid w:val="00FF05D9"/>
    <w:rsid w:val="00FF3BDF"/>
    <w:rsid w:val="00FF4929"/>
    <w:rsid w:val="00FF605A"/>
    <w:rsid w:val="00FF6430"/>
    <w:rsid w:val="00FF64D1"/>
    <w:rsid w:val="00FF657E"/>
    <w:rsid w:val="0CD6C18F"/>
    <w:rsid w:val="10C68098"/>
    <w:rsid w:val="115156BA"/>
    <w:rsid w:val="11562C94"/>
    <w:rsid w:val="12D20511"/>
    <w:rsid w:val="141E6E6E"/>
    <w:rsid w:val="1875051F"/>
    <w:rsid w:val="1A9A8659"/>
    <w:rsid w:val="1ABA0430"/>
    <w:rsid w:val="1D61D668"/>
    <w:rsid w:val="21BC41C7"/>
    <w:rsid w:val="227B6416"/>
    <w:rsid w:val="2CF7A0BC"/>
    <w:rsid w:val="2EFF9543"/>
    <w:rsid w:val="30544994"/>
    <w:rsid w:val="35BDC291"/>
    <w:rsid w:val="3E183C7B"/>
    <w:rsid w:val="44E28937"/>
    <w:rsid w:val="4B3DA513"/>
    <w:rsid w:val="501073FB"/>
    <w:rsid w:val="5015522F"/>
    <w:rsid w:val="513BFFC3"/>
    <w:rsid w:val="55B0EAB2"/>
    <w:rsid w:val="57D78CAB"/>
    <w:rsid w:val="580E7846"/>
    <w:rsid w:val="5FD50383"/>
    <w:rsid w:val="622C7DFE"/>
    <w:rsid w:val="68844444"/>
    <w:rsid w:val="6CB9187A"/>
    <w:rsid w:val="746DA5DA"/>
    <w:rsid w:val="756B39B3"/>
    <w:rsid w:val="779A1D04"/>
    <w:rsid w:val="7A5150FF"/>
    <w:rsid w:val="7C5E1260"/>
    <w:rsid w:val="7D8A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C383B"/>
  <w15:chartTrackingRefBased/>
  <w15:docId w15:val="{C5967A68-4274-4563-8BF5-959109C51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List Bullet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522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330066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C450B8"/>
    <w:rPr>
      <w:rFonts w:ascii="Arial" w:hAnsi="Arial" w:cs="Arial"/>
      <w:b/>
      <w:bCs/>
      <w:iCs/>
      <w:color w:val="BF8F00" w:themeColor="accent4" w:themeShade="BF"/>
      <w:sz w:val="28"/>
      <w:szCs w:val="28"/>
    </w:rPr>
  </w:style>
  <w:style w:type="paragraph" w:customStyle="1" w:styleId="sectionHeader">
    <w:name w:val="sectionHeader"/>
    <w:qFormat/>
    <w:rsid w:val="004272DF"/>
    <w:rPr>
      <w:rFonts w:ascii="Arial" w:hAnsi="Arial"/>
      <w:b/>
      <w:color w:val="003865"/>
      <w:sz w:val="32"/>
      <w:szCs w:val="32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4272DF"/>
    <w:rPr>
      <w:rFonts w:ascii="Arial" w:hAnsi="Arial"/>
      <w:b/>
      <w:color w:val="003865"/>
      <w:sz w:val="36"/>
      <w:szCs w:val="36"/>
    </w:rPr>
  </w:style>
  <w:style w:type="paragraph" w:styleId="ListBullet">
    <w:name w:val="List Bullet"/>
    <w:basedOn w:val="Normal"/>
    <w:qFormat/>
    <w:rsid w:val="004272DF"/>
    <w:pPr>
      <w:ind w:left="720" w:hanging="360"/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rsid w:val="005E76BD"/>
    <w:rPr>
      <w:rFonts w:ascii="Arial" w:hAnsi="Arial"/>
      <w:sz w:val="24"/>
      <w:szCs w:val="24"/>
    </w:rPr>
  </w:style>
  <w:style w:type="character" w:customStyle="1" w:styleId="id68a">
    <w:name w:val="id68a"/>
    <w:rsid w:val="005E76BD"/>
  </w:style>
  <w:style w:type="character" w:styleId="UnresolvedMention">
    <w:name w:val="Unresolved Mention"/>
    <w:basedOn w:val="DefaultParagraphFont"/>
    <w:uiPriority w:val="99"/>
    <w:semiHidden/>
    <w:unhideWhenUsed/>
    <w:rsid w:val="006C509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BC55F7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55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C55F7"/>
  </w:style>
  <w:style w:type="paragraph" w:styleId="CommentSubject">
    <w:name w:val="annotation subject"/>
    <w:basedOn w:val="CommentText"/>
    <w:next w:val="CommentText"/>
    <w:link w:val="CommentSubjectChar"/>
    <w:rsid w:val="00BC55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C55F7"/>
    <w:rPr>
      <w:b/>
      <w:bCs/>
    </w:rPr>
  </w:style>
  <w:style w:type="paragraph" w:styleId="Header">
    <w:name w:val="header"/>
    <w:basedOn w:val="Normal"/>
    <w:link w:val="HeaderChar"/>
    <w:rsid w:val="00A171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171B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171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71BE"/>
    <w:rPr>
      <w:sz w:val="24"/>
      <w:szCs w:val="24"/>
    </w:rPr>
  </w:style>
  <w:style w:type="character" w:styleId="FollowedHyperlink">
    <w:name w:val="FollowedHyperlink"/>
    <w:basedOn w:val="DefaultParagraphFont"/>
    <w:rsid w:val="00334CC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D0E4F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B5220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4A5EBA"/>
    <w:rPr>
      <w:color w:val="2B579A"/>
      <w:shd w:val="clear" w:color="auto" w:fill="E1DFDD"/>
    </w:rPr>
  </w:style>
  <w:style w:type="paragraph" w:customStyle="1" w:styleId="pf1">
    <w:name w:val="pf1"/>
    <w:basedOn w:val="Normal"/>
    <w:rsid w:val="0030757F"/>
    <w:pPr>
      <w:spacing w:before="100" w:beforeAutospacing="1" w:after="100" w:afterAutospacing="1"/>
    </w:pPr>
  </w:style>
  <w:style w:type="paragraph" w:customStyle="1" w:styleId="pf0">
    <w:name w:val="pf0"/>
    <w:basedOn w:val="Normal"/>
    <w:rsid w:val="0030757F"/>
    <w:pPr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30757F"/>
    <w:rPr>
      <w:rFonts w:ascii="Segoe UI" w:hAnsi="Segoe UI" w:cs="Segoe UI" w:hint="default"/>
      <w:sz w:val="18"/>
      <w:szCs w:val="18"/>
    </w:rPr>
  </w:style>
  <w:style w:type="paragraph" w:styleId="ListParagraph">
    <w:name w:val="List Paragraph"/>
    <w:basedOn w:val="Normal"/>
    <w:uiPriority w:val="34"/>
    <w:rsid w:val="00C977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9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aiver.reimagine@state.mn.us" TargetMode="Externa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FFECFF0C7575408F4700727A4BD442" ma:contentTypeVersion="20" ma:contentTypeDescription="Create a new document." ma:contentTypeScope="" ma:versionID="e8fd63faf107a0d1eefe122cc8e7476b">
  <xsd:schema xmlns:xsd="http://www.w3.org/2001/XMLSchema" xmlns:xs="http://www.w3.org/2001/XMLSchema" xmlns:p="http://schemas.microsoft.com/office/2006/metadata/properties" xmlns:ns2="f5a923e9-1dd0-4283-85ff-1e2ad997c295" xmlns:ns3="429be171-2d9c-46db-ac97-49fce818660c" targetNamespace="http://schemas.microsoft.com/office/2006/metadata/properties" ma:root="true" ma:fieldsID="b7fb055ab5f32de253064d69383f0702" ns2:_="" ns3:_="">
    <xsd:import namespace="f5a923e9-1dd0-4283-85ff-1e2ad997c295"/>
    <xsd:import namespace="429be171-2d9c-46db-ac97-49fce81866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923e9-1dd0-4283-85ff-1e2ad997c2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1819cce-9b07-4761-b149-43b467400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be171-2d9c-46db-ac97-49fce818660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7714f2-11a7-4772-9ae1-d5adefebbe85}" ma:internalName="TaxCatchAll" ma:showField="CatchAllData" ma:web="429be171-2d9c-46db-ac97-49fce81866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a923e9-1dd0-4283-85ff-1e2ad997c295">
      <Terms xmlns="http://schemas.microsoft.com/office/infopath/2007/PartnerControls"/>
    </lcf76f155ced4ddcb4097134ff3c332f>
    <TaxCatchAll xmlns="429be171-2d9c-46db-ac97-49fce818660c" xsi:nil="true"/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038309-D377-40F8-A2F5-F8CF55C8A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a923e9-1dd0-4283-85ff-1e2ad997c295"/>
    <ds:schemaRef ds:uri="429be171-2d9c-46db-ac97-49fce81866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f5a923e9-1dd0-4283-85ff-1e2ad997c295"/>
    <ds:schemaRef ds:uri="429be171-2d9c-46db-ac97-49fce818660c"/>
  </ds:schemaRefs>
</ds:datastoreItem>
</file>

<file path=customXml/itemProps4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1018</Words>
  <Characters>5736</Characters>
  <Application>Microsoft Office Word</Application>
  <DocSecurity>0</DocSecurity>
  <Lines>47</Lines>
  <Paragraphs>13</Paragraphs>
  <ScaleCrop>false</ScaleCrop>
  <Company>DHS - Web Services</Company>
  <LinksUpToDate>false</LinksUpToDate>
  <CharactersWithSpaces>6741</CharactersWithSpaces>
  <SharedDoc>false</SharedDoc>
  <HLinks>
    <vt:vector size="6" baseType="variant">
      <vt:variant>
        <vt:i4>4391021</vt:i4>
      </vt:variant>
      <vt:variant>
        <vt:i4>0</vt:i4>
      </vt:variant>
      <vt:variant>
        <vt:i4>0</vt:i4>
      </vt:variant>
      <vt:variant>
        <vt:i4>5</vt:i4>
      </vt:variant>
      <vt:variant>
        <vt:lpwstr>mailto:waiver.reimagine@state.mn.us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&lt;table width="0" cellpadding="0" cellspacing="0" border="0"&gt;</dc:title>
  <dc:subject/>
  <dc:creator>Paul Reamer</dc:creator>
  <cp:keywords/>
  <cp:lastModifiedBy>Coulson, Art X (DHS)</cp:lastModifiedBy>
  <cp:revision>12</cp:revision>
  <dcterms:created xsi:type="dcterms:W3CDTF">2026-02-09T16:34:00Z</dcterms:created>
  <dcterms:modified xsi:type="dcterms:W3CDTF">2026-02-09T21:17:00Z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0x01010022FFECFF0C7575408F4700727A4BD442</vt:lpwstr>
  </property>
  <property fmtid="{D5CDD505-2E9C-101B-9397-08002B2CF9AE}" pid="3" name="MediaServiceImageTags">
    <vt:lpwstr/>
  </property>
</Properties>
</file>